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FAE08" w14:textId="39D0624D" w:rsidR="008929AA" w:rsidRDefault="008929AA" w:rsidP="001A75FE">
      <w:pPr>
        <w:spacing w:after="0"/>
        <w:jc w:val="right"/>
        <w:rPr>
          <w:rFonts w:cs="Calibri"/>
          <w:b/>
          <w:sz w:val="24"/>
          <w:szCs w:val="24"/>
        </w:rPr>
      </w:pPr>
      <w:r>
        <w:rPr>
          <w:noProof/>
          <w:lang w:eastAsia="fr-FR"/>
        </w:rPr>
        <w:drawing>
          <wp:anchor distT="0" distB="0" distL="114300" distR="114300" simplePos="0" relativeHeight="251669504" behindDoc="0" locked="0" layoutInCell="1" allowOverlap="1" wp14:anchorId="76D067AB" wp14:editId="2B01A650">
            <wp:simplePos x="0" y="0"/>
            <wp:positionH relativeFrom="column">
              <wp:posOffset>1974850</wp:posOffset>
            </wp:positionH>
            <wp:positionV relativeFrom="margin">
              <wp:posOffset>69850</wp:posOffset>
            </wp:positionV>
            <wp:extent cx="720090" cy="720090"/>
            <wp:effectExtent l="0" t="0" r="3810" b="3810"/>
            <wp:wrapNone/>
            <wp:docPr id="1" name="_symprex_i0001" descr="FDF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symprex_i0001" descr="FDF140"/>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4046F8" w14:textId="2FC4B5F9" w:rsidR="00F63DD7" w:rsidRPr="00F63DD7" w:rsidRDefault="008929AA" w:rsidP="001A75FE">
      <w:pPr>
        <w:spacing w:after="0"/>
        <w:jc w:val="right"/>
        <w:rPr>
          <w:rFonts w:cs="Calibri"/>
          <w:b/>
          <w:sz w:val="24"/>
          <w:szCs w:val="24"/>
        </w:rPr>
      </w:pPr>
      <w:r>
        <w:rPr>
          <w:rFonts w:ascii="Calibri" w:hAnsi="Calibri" w:cs="Calibri"/>
          <w:noProof/>
          <w:color w:val="000000"/>
          <w:lang w:eastAsia="fr-FR"/>
        </w:rPr>
        <w:drawing>
          <wp:anchor distT="0" distB="0" distL="114300" distR="114300" simplePos="0" relativeHeight="251667456" behindDoc="0" locked="0" layoutInCell="1" allowOverlap="1" wp14:anchorId="34EFC92A" wp14:editId="55511E33">
            <wp:simplePos x="0" y="0"/>
            <wp:positionH relativeFrom="column">
              <wp:posOffset>2915285</wp:posOffset>
            </wp:positionH>
            <wp:positionV relativeFrom="paragraph">
              <wp:posOffset>15240</wp:posOffset>
            </wp:positionV>
            <wp:extent cx="1054735" cy="359410"/>
            <wp:effectExtent l="0" t="0" r="0" b="2540"/>
            <wp:wrapNone/>
            <wp:docPr id="5" name="Image 5" descr="cid:image001.png@01D60112.A2CA1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60112.A2CA14C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54735" cy="359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8480" behindDoc="0" locked="0" layoutInCell="1" allowOverlap="1" wp14:anchorId="240F4C0D" wp14:editId="753D8CD8">
            <wp:simplePos x="0" y="0"/>
            <wp:positionH relativeFrom="margin">
              <wp:posOffset>61595</wp:posOffset>
            </wp:positionH>
            <wp:positionV relativeFrom="paragraph">
              <wp:posOffset>64770</wp:posOffset>
            </wp:positionV>
            <wp:extent cx="1684655" cy="359410"/>
            <wp:effectExtent l="0" t="0" r="0" b="254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4655" cy="359410"/>
                    </a:xfrm>
                    <a:prstGeom prst="rect">
                      <a:avLst/>
                    </a:prstGeom>
                  </pic:spPr>
                </pic:pic>
              </a:graphicData>
            </a:graphic>
          </wp:anchor>
        </w:drawing>
      </w:r>
      <w:r w:rsidR="00F63DD7" w:rsidRPr="00F63DD7">
        <w:rPr>
          <w:rFonts w:cs="Calibri"/>
          <w:b/>
          <w:sz w:val="24"/>
          <w:szCs w:val="24"/>
        </w:rPr>
        <w:t>Communiqué de presse</w:t>
      </w:r>
    </w:p>
    <w:p w14:paraId="60EF98E5" w14:textId="46860BE8" w:rsidR="00F63DD7" w:rsidRPr="00F63DD7" w:rsidRDefault="00F63DD7" w:rsidP="001A75FE">
      <w:pPr>
        <w:spacing w:after="0"/>
        <w:jc w:val="right"/>
        <w:rPr>
          <w:rFonts w:cs="Calibri"/>
          <w:b/>
          <w:sz w:val="24"/>
          <w:szCs w:val="24"/>
        </w:rPr>
      </w:pPr>
      <w:r w:rsidRPr="00F63DD7">
        <w:rPr>
          <w:rFonts w:cs="Calibri"/>
          <w:b/>
          <w:sz w:val="24"/>
          <w:szCs w:val="24"/>
        </w:rPr>
        <w:t>Paris, le 24 mars 2020</w:t>
      </w:r>
    </w:p>
    <w:p w14:paraId="5E1A4C8D" w14:textId="0380FE30" w:rsidR="00BD62F4" w:rsidRDefault="00BD62F4" w:rsidP="001A75FE">
      <w:pPr>
        <w:spacing w:after="0"/>
        <w:rPr>
          <w:rFonts w:cs="Calibri"/>
        </w:rPr>
      </w:pPr>
    </w:p>
    <w:p w14:paraId="513C08CF" w14:textId="51B42DF8" w:rsidR="00E25E91" w:rsidRDefault="00E25E91" w:rsidP="001A75FE">
      <w:pPr>
        <w:spacing w:after="0"/>
        <w:rPr>
          <w:rFonts w:cs="Calibri"/>
          <w:b/>
          <w:color w:val="1860AC"/>
        </w:rPr>
      </w:pPr>
    </w:p>
    <w:p w14:paraId="08546AF3" w14:textId="77777777" w:rsidR="001B1DC8" w:rsidRDefault="001B1DC8" w:rsidP="001A75FE">
      <w:pPr>
        <w:spacing w:after="0"/>
        <w:rPr>
          <w:rFonts w:cs="Calibri"/>
          <w:b/>
          <w:color w:val="1860AC"/>
        </w:rPr>
      </w:pPr>
    </w:p>
    <w:p w14:paraId="1BBD00F4" w14:textId="7B0EE972" w:rsidR="007D5341" w:rsidRDefault="007D5341" w:rsidP="001A75FE">
      <w:pPr>
        <w:spacing w:after="0"/>
        <w:rPr>
          <w:rFonts w:cs="Calibri"/>
          <w:b/>
          <w:color w:val="1860AC"/>
        </w:rPr>
      </w:pPr>
    </w:p>
    <w:p w14:paraId="2E95C717" w14:textId="77777777" w:rsidR="00BD62F4" w:rsidRPr="00BD62F4" w:rsidRDefault="00BD62F4" w:rsidP="001A75FE">
      <w:pPr>
        <w:spacing w:after="0"/>
        <w:jc w:val="center"/>
        <w:rPr>
          <w:rFonts w:cs="Calibri"/>
          <w:b/>
          <w:color w:val="1F497D" w:themeColor="text2"/>
          <w:sz w:val="32"/>
          <w:szCs w:val="32"/>
        </w:rPr>
      </w:pPr>
      <w:r w:rsidRPr="00BD62F4">
        <w:rPr>
          <w:rFonts w:cs="Calibri"/>
          <w:b/>
          <w:color w:val="1F497D" w:themeColor="text2"/>
          <w:sz w:val="32"/>
          <w:szCs w:val="32"/>
        </w:rPr>
        <w:t>Tous unis contre le virus :</w:t>
      </w:r>
    </w:p>
    <w:p w14:paraId="31021540" w14:textId="029600B3" w:rsidR="00027D35" w:rsidRPr="001A75FE" w:rsidRDefault="005A0F18" w:rsidP="001A75FE">
      <w:pPr>
        <w:spacing w:after="0"/>
        <w:jc w:val="center"/>
        <w:rPr>
          <w:rFonts w:cs="Calibri"/>
          <w:color w:val="000000" w:themeColor="text1"/>
          <w:sz w:val="32"/>
          <w:szCs w:val="32"/>
        </w:rPr>
      </w:pPr>
      <w:r w:rsidRPr="00BD62F4">
        <w:rPr>
          <w:rFonts w:cs="Calibri"/>
          <w:b/>
          <w:color w:val="1F497D" w:themeColor="text2"/>
          <w:sz w:val="32"/>
          <w:szCs w:val="32"/>
        </w:rPr>
        <w:t>L</w:t>
      </w:r>
      <w:r w:rsidR="002E275C" w:rsidRPr="00BD62F4">
        <w:rPr>
          <w:rFonts w:cs="Calibri"/>
          <w:b/>
          <w:color w:val="1F497D" w:themeColor="text2"/>
          <w:sz w:val="32"/>
          <w:szCs w:val="32"/>
        </w:rPr>
        <w:t xml:space="preserve">a </w:t>
      </w:r>
      <w:bookmarkStart w:id="0" w:name="_GoBack"/>
      <w:r w:rsidR="002E275C" w:rsidRPr="00BD62F4">
        <w:rPr>
          <w:rFonts w:cs="Calibri"/>
          <w:b/>
          <w:color w:val="1F497D" w:themeColor="text2"/>
          <w:sz w:val="32"/>
          <w:szCs w:val="32"/>
        </w:rPr>
        <w:t>Fondation de France,</w:t>
      </w:r>
      <w:r w:rsidRPr="00BD62F4">
        <w:rPr>
          <w:rFonts w:cs="Calibri"/>
          <w:b/>
          <w:color w:val="1F497D" w:themeColor="text2"/>
          <w:sz w:val="32"/>
          <w:szCs w:val="32"/>
        </w:rPr>
        <w:t xml:space="preserve"> </w:t>
      </w:r>
      <w:r w:rsidR="007B66B4" w:rsidRPr="00BD62F4">
        <w:rPr>
          <w:rFonts w:cs="Calibri"/>
          <w:b/>
          <w:color w:val="1F497D" w:themeColor="text2"/>
          <w:sz w:val="32"/>
          <w:szCs w:val="32"/>
        </w:rPr>
        <w:t>l’AP-HP et l’Institut Pasteur</w:t>
      </w:r>
      <w:bookmarkEnd w:id="0"/>
      <w:r w:rsidR="007B66B4" w:rsidRPr="00BD62F4">
        <w:rPr>
          <w:rFonts w:cs="Calibri"/>
          <w:b/>
          <w:color w:val="1F497D" w:themeColor="text2"/>
          <w:sz w:val="32"/>
          <w:szCs w:val="32"/>
        </w:rPr>
        <w:br/>
        <w:t xml:space="preserve">unissent leur force </w:t>
      </w:r>
      <w:r w:rsidR="007B66B4" w:rsidRPr="00BD62F4">
        <w:rPr>
          <w:rFonts w:cs="Calibri"/>
          <w:b/>
          <w:color w:val="1860AC"/>
          <w:sz w:val="32"/>
          <w:szCs w:val="32"/>
        </w:rPr>
        <w:br/>
      </w:r>
    </w:p>
    <w:p w14:paraId="22C8131C" w14:textId="6FF4432C" w:rsidR="007B66B4" w:rsidRPr="00BD62F4" w:rsidRDefault="007B66B4" w:rsidP="001A75FE">
      <w:pPr>
        <w:spacing w:after="0"/>
        <w:jc w:val="both"/>
        <w:rPr>
          <w:sz w:val="24"/>
          <w:szCs w:val="24"/>
        </w:rPr>
      </w:pPr>
      <w:r w:rsidRPr="00BD62F4">
        <w:rPr>
          <w:b/>
          <w:bCs/>
          <w:sz w:val="24"/>
          <w:szCs w:val="24"/>
        </w:rPr>
        <w:t xml:space="preserve">Au sein d’une alliance « tous unis contre le virus », la Fondation de France, l’AP-HP et l’Institut Pasteur ont décidé d’unir leur force et de mobiliser tout leur réseau. Face à l’ampleur des besoins, un appel à la solidarité est lancé pour </w:t>
      </w:r>
      <w:r w:rsidR="00BD62F4" w:rsidRPr="00BD62F4">
        <w:rPr>
          <w:b/>
          <w:bCs/>
          <w:sz w:val="24"/>
          <w:szCs w:val="24"/>
        </w:rPr>
        <w:t>soutenir</w:t>
      </w:r>
      <w:r w:rsidRPr="00BD62F4">
        <w:rPr>
          <w:b/>
          <w:bCs/>
          <w:sz w:val="24"/>
          <w:szCs w:val="24"/>
        </w:rPr>
        <w:t xml:space="preserve"> les soignants, les chercheurs et </w:t>
      </w:r>
      <w:r w:rsidR="00BD62F4" w:rsidRPr="00BD62F4">
        <w:rPr>
          <w:b/>
          <w:bCs/>
          <w:sz w:val="24"/>
          <w:szCs w:val="24"/>
        </w:rPr>
        <w:t xml:space="preserve">aider </w:t>
      </w:r>
      <w:r w:rsidRPr="00BD62F4">
        <w:rPr>
          <w:b/>
          <w:bCs/>
          <w:sz w:val="24"/>
          <w:szCs w:val="24"/>
        </w:rPr>
        <w:t>les personnes les plus vulnérables.</w:t>
      </w:r>
      <w:r w:rsidR="00F92312" w:rsidRPr="00BD62F4">
        <w:rPr>
          <w:b/>
          <w:bCs/>
          <w:sz w:val="24"/>
          <w:szCs w:val="24"/>
        </w:rPr>
        <w:t xml:space="preserve"> </w:t>
      </w:r>
      <w:r w:rsidRPr="00BD62F4">
        <w:rPr>
          <w:b/>
          <w:bCs/>
          <w:sz w:val="24"/>
          <w:szCs w:val="24"/>
        </w:rPr>
        <w:t>Les dons collectés seront destinés à venir e</w:t>
      </w:r>
      <w:r w:rsidR="00BD62F4" w:rsidRPr="00BD62F4">
        <w:rPr>
          <w:b/>
          <w:bCs/>
          <w:sz w:val="24"/>
          <w:szCs w:val="24"/>
        </w:rPr>
        <w:t xml:space="preserve">n aide aux personnels soignants, </w:t>
      </w:r>
      <w:r w:rsidRPr="00BD62F4">
        <w:rPr>
          <w:b/>
          <w:bCs/>
          <w:sz w:val="24"/>
          <w:szCs w:val="24"/>
        </w:rPr>
        <w:t xml:space="preserve">en milieu hospitalier ou non, à financer des projets de recherche ainsi qu’à soutenir des acteurs de terrain et des associations qui œuvrent auprès des plus </w:t>
      </w:r>
      <w:r w:rsidR="009661F5" w:rsidRPr="00BD62F4">
        <w:rPr>
          <w:b/>
          <w:bCs/>
          <w:sz w:val="24"/>
          <w:szCs w:val="24"/>
        </w:rPr>
        <w:t>vulnérables</w:t>
      </w:r>
      <w:r w:rsidRPr="00BD62F4">
        <w:rPr>
          <w:b/>
          <w:bCs/>
          <w:sz w:val="24"/>
          <w:szCs w:val="24"/>
        </w:rPr>
        <w:t>.</w:t>
      </w:r>
    </w:p>
    <w:p w14:paraId="4581E43C" w14:textId="77777777" w:rsidR="007B66B4" w:rsidRPr="002B033C" w:rsidRDefault="007B66B4" w:rsidP="001A75FE">
      <w:pPr>
        <w:spacing w:after="0"/>
        <w:jc w:val="both"/>
      </w:pPr>
    </w:p>
    <w:p w14:paraId="7091DC88" w14:textId="429B71FD" w:rsidR="007B66B4" w:rsidRPr="002B033C" w:rsidRDefault="007B66B4" w:rsidP="001A75FE">
      <w:pPr>
        <w:spacing w:after="0"/>
        <w:jc w:val="both"/>
      </w:pPr>
      <w:r w:rsidRPr="002B033C">
        <w:rPr>
          <w:b/>
          <w:bCs/>
        </w:rPr>
        <w:t>Pour les personnels soignants</w:t>
      </w:r>
      <w:r w:rsidR="00211C4D">
        <w:rPr>
          <w:b/>
          <w:bCs/>
        </w:rPr>
        <w:t xml:space="preserve">, partout en </w:t>
      </w:r>
      <w:r w:rsidR="003A42ED">
        <w:rPr>
          <w:b/>
          <w:bCs/>
        </w:rPr>
        <w:t>France,</w:t>
      </w:r>
      <w:r w:rsidR="00211C4D" w:rsidRPr="002B033C">
        <w:rPr>
          <w:b/>
          <w:bCs/>
        </w:rPr>
        <w:t xml:space="preserve"> </w:t>
      </w:r>
      <w:r w:rsidRPr="002B033C">
        <w:rPr>
          <w:b/>
          <w:bCs/>
        </w:rPr>
        <w:t>il s’agira notamment:</w:t>
      </w:r>
    </w:p>
    <w:p w14:paraId="26C63290" w14:textId="51F4915B" w:rsidR="007B66B4" w:rsidRPr="002B033C" w:rsidRDefault="00960A65" w:rsidP="001A75FE">
      <w:pPr>
        <w:numPr>
          <w:ilvl w:val="0"/>
          <w:numId w:val="26"/>
        </w:numPr>
        <w:spacing w:after="0"/>
        <w:jc w:val="both"/>
        <w:rPr>
          <w:rFonts w:eastAsia="Times New Roman"/>
        </w:rPr>
      </w:pPr>
      <w:proofErr w:type="gramStart"/>
      <w:r>
        <w:rPr>
          <w:rFonts w:eastAsia="Times New Roman"/>
        </w:rPr>
        <w:t>d</w:t>
      </w:r>
      <w:r w:rsidR="00211C4D">
        <w:rPr>
          <w:rFonts w:eastAsia="Times New Roman"/>
        </w:rPr>
        <w:t>e</w:t>
      </w:r>
      <w:proofErr w:type="gramEnd"/>
      <w:r w:rsidR="00211C4D">
        <w:rPr>
          <w:rFonts w:eastAsia="Times New Roman"/>
        </w:rPr>
        <w:t xml:space="preserve"> </w:t>
      </w:r>
      <w:r w:rsidR="007B66B4" w:rsidRPr="002B033C">
        <w:rPr>
          <w:rFonts w:eastAsia="Times New Roman"/>
        </w:rPr>
        <w:t xml:space="preserve">fournir du matériel pour accroître les capacités d’accueil des personnes malades et </w:t>
      </w:r>
      <w:r w:rsidR="009661F5" w:rsidRPr="002B033C">
        <w:rPr>
          <w:rFonts w:eastAsia="Times New Roman"/>
        </w:rPr>
        <w:t xml:space="preserve">de </w:t>
      </w:r>
      <w:r w:rsidR="007B66B4" w:rsidRPr="002B033C">
        <w:rPr>
          <w:rFonts w:eastAsia="Times New Roman"/>
        </w:rPr>
        <w:t>leurs proches dans les hôpitaux</w:t>
      </w:r>
      <w:r w:rsidR="00211C4D">
        <w:rPr>
          <w:rFonts w:eastAsia="Times New Roman"/>
        </w:rPr>
        <w:t xml:space="preserve"> </w:t>
      </w:r>
      <w:r w:rsidR="007B66B4" w:rsidRPr="002B033C">
        <w:rPr>
          <w:rFonts w:eastAsia="Times New Roman"/>
        </w:rPr>
        <w:t>;</w:t>
      </w:r>
    </w:p>
    <w:p w14:paraId="1C8E7A2F" w14:textId="649AED65" w:rsidR="007B66B4" w:rsidRPr="002B033C" w:rsidRDefault="00960A65" w:rsidP="001A75FE">
      <w:pPr>
        <w:numPr>
          <w:ilvl w:val="0"/>
          <w:numId w:val="26"/>
        </w:numPr>
        <w:spacing w:after="0"/>
        <w:jc w:val="both"/>
        <w:rPr>
          <w:rFonts w:eastAsia="Times New Roman"/>
        </w:rPr>
      </w:pPr>
      <w:proofErr w:type="gramStart"/>
      <w:r>
        <w:rPr>
          <w:rFonts w:eastAsia="Times New Roman"/>
        </w:rPr>
        <w:t>d</w:t>
      </w:r>
      <w:r w:rsidR="00211C4D">
        <w:rPr>
          <w:rFonts w:eastAsia="Times New Roman"/>
        </w:rPr>
        <w:t>e</w:t>
      </w:r>
      <w:proofErr w:type="gramEnd"/>
      <w:r w:rsidR="00211C4D">
        <w:rPr>
          <w:rFonts w:eastAsia="Times New Roman"/>
        </w:rPr>
        <w:t xml:space="preserve"> </w:t>
      </w:r>
      <w:r w:rsidR="009661F5" w:rsidRPr="002B033C">
        <w:rPr>
          <w:rFonts w:eastAsia="Times New Roman"/>
        </w:rPr>
        <w:t>d</w:t>
      </w:r>
      <w:r w:rsidR="007B66B4" w:rsidRPr="002B033C">
        <w:rPr>
          <w:rFonts w:eastAsia="Times New Roman"/>
        </w:rPr>
        <w:t xml:space="preserve">éployer des services de proximité pour </w:t>
      </w:r>
      <w:r w:rsidR="00211C4D">
        <w:rPr>
          <w:rFonts w:eastAsia="Times New Roman"/>
        </w:rPr>
        <w:t xml:space="preserve">soutenir et aider </w:t>
      </w:r>
      <w:r w:rsidR="007B66B4" w:rsidRPr="002B033C">
        <w:rPr>
          <w:rFonts w:eastAsia="Times New Roman"/>
        </w:rPr>
        <w:t>les personnels soignants dans leur vie quotidienne ;</w:t>
      </w:r>
    </w:p>
    <w:p w14:paraId="20F21593" w14:textId="075F5773" w:rsidR="007B66B4" w:rsidRPr="002B033C" w:rsidRDefault="00960A65" w:rsidP="001A75FE">
      <w:pPr>
        <w:numPr>
          <w:ilvl w:val="0"/>
          <w:numId w:val="26"/>
        </w:numPr>
        <w:spacing w:after="0"/>
        <w:jc w:val="both"/>
        <w:rPr>
          <w:rFonts w:eastAsia="Times New Roman"/>
        </w:rPr>
      </w:pPr>
      <w:proofErr w:type="gramStart"/>
      <w:r>
        <w:rPr>
          <w:rFonts w:eastAsia="Times New Roman"/>
        </w:rPr>
        <w:t>d</w:t>
      </w:r>
      <w:r w:rsidR="00211C4D">
        <w:rPr>
          <w:rFonts w:eastAsia="Times New Roman"/>
        </w:rPr>
        <w:t>’accompagner</w:t>
      </w:r>
      <w:proofErr w:type="gramEnd"/>
      <w:r w:rsidR="00211C4D">
        <w:rPr>
          <w:rFonts w:eastAsia="Times New Roman"/>
        </w:rPr>
        <w:t xml:space="preserve"> la mise</w:t>
      </w:r>
      <w:r w:rsidR="00211C4D" w:rsidRPr="002B033C">
        <w:rPr>
          <w:rFonts w:eastAsia="Times New Roman"/>
        </w:rPr>
        <w:t xml:space="preserve"> </w:t>
      </w:r>
      <w:r w:rsidR="007B66B4" w:rsidRPr="002B033C">
        <w:rPr>
          <w:rFonts w:eastAsia="Times New Roman"/>
        </w:rPr>
        <w:t>en place des cellules d’aide psychologique pour les soignants éprouvés par les conditions auxquelles ils doivent faire face.</w:t>
      </w:r>
    </w:p>
    <w:p w14:paraId="02325A3C" w14:textId="77777777" w:rsidR="007B66B4" w:rsidRPr="002B033C" w:rsidRDefault="007B66B4" w:rsidP="001A75FE">
      <w:pPr>
        <w:spacing w:after="0"/>
        <w:ind w:left="720"/>
        <w:jc w:val="both"/>
      </w:pPr>
      <w:r w:rsidRPr="002B033C">
        <w:t> </w:t>
      </w:r>
    </w:p>
    <w:p w14:paraId="60BC5B41" w14:textId="77777777" w:rsidR="007B66B4" w:rsidRPr="002B033C" w:rsidRDefault="007B66B4" w:rsidP="001A75FE">
      <w:pPr>
        <w:spacing w:after="0"/>
        <w:jc w:val="both"/>
      </w:pPr>
      <w:r w:rsidRPr="002B033C">
        <w:rPr>
          <w:b/>
          <w:bCs/>
        </w:rPr>
        <w:t>Pour le soutien aux chercheurs, les dons serviront à financer des projets de recherche menés notamment dans les domaines suivants :</w:t>
      </w:r>
    </w:p>
    <w:p w14:paraId="3C9F4BC2" w14:textId="2D400E22" w:rsidR="00BD62F4" w:rsidRDefault="00BD62F4" w:rsidP="001A75FE">
      <w:pPr>
        <w:numPr>
          <w:ilvl w:val="0"/>
          <w:numId w:val="28"/>
        </w:numPr>
        <w:spacing w:after="0"/>
        <w:rPr>
          <w:rFonts w:eastAsia="Times New Roman"/>
          <w:color w:val="000000"/>
        </w:rPr>
      </w:pPr>
      <w:proofErr w:type="gramStart"/>
      <w:r>
        <w:rPr>
          <w:rFonts w:ascii="Calibri" w:eastAsia="Times New Roman" w:hAnsi="Calibri" w:cs="Calibri"/>
          <w:color w:val="000000"/>
        </w:rPr>
        <w:t>l'étude</w:t>
      </w:r>
      <w:proofErr w:type="gramEnd"/>
      <w:r>
        <w:rPr>
          <w:rFonts w:ascii="Calibri" w:eastAsia="Times New Roman" w:hAnsi="Calibri" w:cs="Calibri"/>
          <w:color w:val="000000"/>
        </w:rPr>
        <w:t xml:space="preserve"> du nouveau coronavirus et de la pandémie en cours afin de limiter son expansion ;</w:t>
      </w:r>
    </w:p>
    <w:p w14:paraId="09928D6B" w14:textId="0A145F72" w:rsidR="00BD62F4" w:rsidRDefault="00BD62F4" w:rsidP="001A75FE">
      <w:pPr>
        <w:numPr>
          <w:ilvl w:val="0"/>
          <w:numId w:val="28"/>
        </w:numPr>
        <w:spacing w:after="0"/>
        <w:rPr>
          <w:rFonts w:eastAsia="Times New Roman"/>
          <w:color w:val="000000"/>
        </w:rPr>
      </w:pPr>
      <w:proofErr w:type="gramStart"/>
      <w:r>
        <w:rPr>
          <w:rFonts w:ascii="Calibri" w:eastAsia="Times New Roman" w:hAnsi="Calibri" w:cs="Calibri"/>
          <w:color w:val="000000"/>
        </w:rPr>
        <w:t>l'élaboration</w:t>
      </w:r>
      <w:proofErr w:type="gramEnd"/>
      <w:r>
        <w:rPr>
          <w:rFonts w:ascii="Calibri" w:eastAsia="Times New Roman" w:hAnsi="Calibri" w:cs="Calibri"/>
          <w:color w:val="000000"/>
        </w:rPr>
        <w:t xml:space="preserve"> de tests permettant de détecter des anticorps contre le virus dans la population ;</w:t>
      </w:r>
    </w:p>
    <w:p w14:paraId="5647F92B" w14:textId="43915BC0" w:rsidR="00BD62F4" w:rsidRDefault="00BD62F4" w:rsidP="001A75FE">
      <w:pPr>
        <w:numPr>
          <w:ilvl w:val="0"/>
          <w:numId w:val="28"/>
        </w:numPr>
        <w:spacing w:after="0"/>
        <w:rPr>
          <w:rFonts w:eastAsia="Times New Roman"/>
          <w:color w:val="000000"/>
        </w:rPr>
      </w:pPr>
      <w:proofErr w:type="gramStart"/>
      <w:r>
        <w:rPr>
          <w:rFonts w:ascii="Calibri" w:eastAsia="Times New Roman" w:hAnsi="Calibri" w:cs="Calibri"/>
          <w:color w:val="000000"/>
        </w:rPr>
        <w:t>la</w:t>
      </w:r>
      <w:proofErr w:type="gramEnd"/>
      <w:r>
        <w:rPr>
          <w:rFonts w:ascii="Calibri" w:eastAsia="Times New Roman" w:hAnsi="Calibri" w:cs="Calibri"/>
          <w:color w:val="000000"/>
        </w:rPr>
        <w:t xml:space="preserve"> mise au point de traitements efficaces et innovants contre le nouveau coronavirus ;</w:t>
      </w:r>
    </w:p>
    <w:p w14:paraId="36057C12" w14:textId="0AE5413C" w:rsidR="007B66B4" w:rsidRPr="003A42ED" w:rsidRDefault="00BD62F4" w:rsidP="001A75FE">
      <w:pPr>
        <w:numPr>
          <w:ilvl w:val="0"/>
          <w:numId w:val="28"/>
        </w:numPr>
        <w:spacing w:after="0"/>
        <w:rPr>
          <w:rFonts w:eastAsia="Times New Roman"/>
          <w:color w:val="000000"/>
        </w:rPr>
      </w:pPr>
      <w:proofErr w:type="gramStart"/>
      <w:r>
        <w:rPr>
          <w:rFonts w:ascii="Calibri" w:eastAsia="Times New Roman" w:hAnsi="Calibri" w:cs="Calibri"/>
          <w:color w:val="000000"/>
        </w:rPr>
        <w:t>le</w:t>
      </w:r>
      <w:proofErr w:type="gramEnd"/>
      <w:r>
        <w:rPr>
          <w:rFonts w:ascii="Calibri" w:eastAsia="Times New Roman" w:hAnsi="Calibri" w:cs="Calibri"/>
          <w:color w:val="000000"/>
        </w:rPr>
        <w:t xml:space="preserve"> développement de vaccins</w:t>
      </w:r>
      <w:r w:rsidR="00211C4D">
        <w:rPr>
          <w:rFonts w:ascii="Calibri" w:eastAsia="Times New Roman" w:hAnsi="Calibri" w:cs="Calibri"/>
          <w:color w:val="000000"/>
        </w:rPr>
        <w:t> ;</w:t>
      </w:r>
    </w:p>
    <w:p w14:paraId="2FF08A01" w14:textId="3E389B18" w:rsidR="00211C4D" w:rsidRPr="00BD62F4" w:rsidRDefault="00211C4D" w:rsidP="001A75FE">
      <w:pPr>
        <w:numPr>
          <w:ilvl w:val="0"/>
          <w:numId w:val="28"/>
        </w:numPr>
        <w:spacing w:after="0"/>
        <w:rPr>
          <w:rFonts w:eastAsia="Times New Roman"/>
          <w:color w:val="000000"/>
        </w:rPr>
      </w:pPr>
      <w:proofErr w:type="gramStart"/>
      <w:r>
        <w:rPr>
          <w:rFonts w:eastAsia="Times New Roman"/>
          <w:color w:val="000000"/>
        </w:rPr>
        <w:t>l’étude</w:t>
      </w:r>
      <w:proofErr w:type="gramEnd"/>
      <w:r>
        <w:rPr>
          <w:rFonts w:eastAsia="Times New Roman"/>
          <w:color w:val="000000"/>
        </w:rPr>
        <w:t xml:space="preserve"> de l’impact de l’épidémie sur les soins et les soignants.</w:t>
      </w:r>
    </w:p>
    <w:p w14:paraId="0B758FFD" w14:textId="77777777" w:rsidR="007B66B4" w:rsidRPr="002B033C" w:rsidRDefault="007B66B4" w:rsidP="001A75FE">
      <w:pPr>
        <w:spacing w:after="0"/>
        <w:ind w:left="720"/>
        <w:jc w:val="both"/>
      </w:pPr>
    </w:p>
    <w:p w14:paraId="3821A165" w14:textId="20BF5BC4" w:rsidR="007B66B4" w:rsidRPr="002B033C" w:rsidRDefault="007B66B4" w:rsidP="001A75FE">
      <w:pPr>
        <w:spacing w:after="0"/>
        <w:jc w:val="both"/>
      </w:pPr>
      <w:r w:rsidRPr="002B033C">
        <w:rPr>
          <w:b/>
          <w:bCs/>
        </w:rPr>
        <w:t xml:space="preserve">Pour aider les personnes les plus vulnérables, nous renforçons notre soutien aux associations de proximité, engagées notamment </w:t>
      </w:r>
      <w:r w:rsidR="002B033C" w:rsidRPr="002B033C">
        <w:rPr>
          <w:rFonts w:eastAsia="Times New Roman"/>
          <w:b/>
        </w:rPr>
        <w:t>auprès</w:t>
      </w:r>
      <w:r w:rsidR="002B033C">
        <w:rPr>
          <w:rFonts w:eastAsia="Times New Roman"/>
        </w:rPr>
        <w:t xml:space="preserve"> </w:t>
      </w:r>
      <w:r w:rsidRPr="002B033C">
        <w:rPr>
          <w:b/>
          <w:bCs/>
        </w:rPr>
        <w:t>:</w:t>
      </w:r>
    </w:p>
    <w:p w14:paraId="7D397A47" w14:textId="778FC495" w:rsidR="007B66B4" w:rsidRPr="002B033C" w:rsidRDefault="002B033C" w:rsidP="001A75FE">
      <w:pPr>
        <w:numPr>
          <w:ilvl w:val="0"/>
          <w:numId w:val="27"/>
        </w:numPr>
        <w:spacing w:after="0"/>
        <w:jc w:val="both"/>
        <w:rPr>
          <w:rFonts w:eastAsia="Times New Roman"/>
        </w:rPr>
      </w:pPr>
      <w:proofErr w:type="gramStart"/>
      <w:r>
        <w:rPr>
          <w:rFonts w:eastAsia="Times New Roman"/>
        </w:rPr>
        <w:t>des</w:t>
      </w:r>
      <w:proofErr w:type="gramEnd"/>
      <w:r>
        <w:rPr>
          <w:rFonts w:eastAsia="Times New Roman"/>
        </w:rPr>
        <w:t xml:space="preserve"> </w:t>
      </w:r>
      <w:r w:rsidR="007B66B4" w:rsidRPr="002B033C">
        <w:rPr>
          <w:rFonts w:eastAsia="Times New Roman"/>
        </w:rPr>
        <w:t>personnes âgées confinées seules chez elles ou en établissements</w:t>
      </w:r>
      <w:r w:rsidR="00F92312" w:rsidRPr="002B033C">
        <w:rPr>
          <w:rFonts w:eastAsia="Times New Roman"/>
        </w:rPr>
        <w:t> ;</w:t>
      </w:r>
    </w:p>
    <w:p w14:paraId="2114E6C9" w14:textId="63F99F1E" w:rsidR="007B66B4" w:rsidRPr="002B033C" w:rsidRDefault="007B66B4" w:rsidP="001A75FE">
      <w:pPr>
        <w:numPr>
          <w:ilvl w:val="0"/>
          <w:numId w:val="27"/>
        </w:numPr>
        <w:spacing w:after="0"/>
        <w:jc w:val="both"/>
        <w:rPr>
          <w:rFonts w:eastAsia="Times New Roman"/>
        </w:rPr>
      </w:pPr>
      <w:proofErr w:type="gramStart"/>
      <w:r w:rsidRPr="002B033C">
        <w:rPr>
          <w:rFonts w:eastAsia="Times New Roman"/>
        </w:rPr>
        <w:t>des</w:t>
      </w:r>
      <w:proofErr w:type="gramEnd"/>
      <w:r w:rsidRPr="002B033C">
        <w:rPr>
          <w:rFonts w:eastAsia="Times New Roman"/>
        </w:rPr>
        <w:t xml:space="preserve"> personnes vivants dans la rue ;</w:t>
      </w:r>
    </w:p>
    <w:p w14:paraId="39E68390" w14:textId="77777777" w:rsidR="007B66B4" w:rsidRPr="002B033C" w:rsidRDefault="007B66B4" w:rsidP="001A75FE">
      <w:pPr>
        <w:numPr>
          <w:ilvl w:val="0"/>
          <w:numId w:val="27"/>
        </w:numPr>
        <w:spacing w:after="0"/>
        <w:jc w:val="both"/>
        <w:rPr>
          <w:rFonts w:eastAsia="Times New Roman"/>
        </w:rPr>
      </w:pPr>
      <w:proofErr w:type="gramStart"/>
      <w:r w:rsidRPr="002B033C">
        <w:rPr>
          <w:rFonts w:eastAsia="Times New Roman"/>
        </w:rPr>
        <w:t>des</w:t>
      </w:r>
      <w:proofErr w:type="gramEnd"/>
      <w:r w:rsidRPr="002B033C">
        <w:rPr>
          <w:rFonts w:eastAsia="Times New Roman"/>
        </w:rPr>
        <w:t xml:space="preserve"> personnes atteintes de troubles psychiques dont les soins doivent être absolument maintenus dans le contexte de confinement ;</w:t>
      </w:r>
    </w:p>
    <w:p w14:paraId="5B51FD48" w14:textId="00F9CA09" w:rsidR="007B66B4" w:rsidRPr="002B033C" w:rsidRDefault="007B66B4" w:rsidP="001A75FE">
      <w:pPr>
        <w:numPr>
          <w:ilvl w:val="0"/>
          <w:numId w:val="27"/>
        </w:numPr>
        <w:spacing w:after="0"/>
        <w:jc w:val="both"/>
        <w:rPr>
          <w:rFonts w:eastAsia="Times New Roman"/>
        </w:rPr>
      </w:pPr>
      <w:proofErr w:type="gramStart"/>
      <w:r w:rsidRPr="002B033C">
        <w:rPr>
          <w:rFonts w:eastAsia="Times New Roman"/>
        </w:rPr>
        <w:t>et</w:t>
      </w:r>
      <w:proofErr w:type="gramEnd"/>
      <w:r w:rsidR="002B033C">
        <w:rPr>
          <w:rFonts w:eastAsia="Times New Roman"/>
        </w:rPr>
        <w:t xml:space="preserve"> de</w:t>
      </w:r>
      <w:r w:rsidRPr="002B033C">
        <w:rPr>
          <w:rFonts w:eastAsia="Times New Roman"/>
        </w:rPr>
        <w:t xml:space="preserve"> toutes les personnes fragiles qui se retrouvent très isolées.</w:t>
      </w:r>
    </w:p>
    <w:p w14:paraId="736EA86B" w14:textId="77777777" w:rsidR="007B66B4" w:rsidRPr="002B033C" w:rsidRDefault="007B66B4" w:rsidP="001A75FE">
      <w:pPr>
        <w:spacing w:after="0"/>
        <w:ind w:left="720"/>
        <w:jc w:val="both"/>
      </w:pPr>
      <w:r w:rsidRPr="002B033C">
        <w:t> </w:t>
      </w:r>
    </w:p>
    <w:p w14:paraId="2B513039" w14:textId="77777777" w:rsidR="001A75FE" w:rsidRDefault="001A75FE">
      <w:pPr>
        <w:rPr>
          <w:rFonts w:cs="Calibri"/>
          <w:b/>
          <w:color w:val="1F497D" w:themeColor="text2"/>
          <w:sz w:val="24"/>
          <w:szCs w:val="24"/>
        </w:rPr>
      </w:pPr>
      <w:r>
        <w:rPr>
          <w:rFonts w:cs="Calibri"/>
          <w:b/>
          <w:color w:val="1F497D" w:themeColor="text2"/>
          <w:sz w:val="24"/>
          <w:szCs w:val="24"/>
        </w:rPr>
        <w:br w:type="page"/>
      </w:r>
    </w:p>
    <w:p w14:paraId="773FF4F9" w14:textId="66FDA288" w:rsidR="007B66B4" w:rsidRPr="00BD62F4" w:rsidRDefault="007B66B4" w:rsidP="001A75FE">
      <w:pPr>
        <w:spacing w:after="0"/>
        <w:jc w:val="both"/>
        <w:rPr>
          <w:rFonts w:cs="Calibri"/>
          <w:b/>
          <w:color w:val="1F497D" w:themeColor="text2"/>
          <w:sz w:val="24"/>
          <w:szCs w:val="24"/>
        </w:rPr>
      </w:pPr>
      <w:r w:rsidRPr="00BD62F4">
        <w:rPr>
          <w:rFonts w:cs="Calibri"/>
          <w:b/>
          <w:color w:val="1F497D" w:themeColor="text2"/>
          <w:sz w:val="24"/>
          <w:szCs w:val="24"/>
        </w:rPr>
        <w:lastRenderedPageBreak/>
        <w:t>Au-delà de la crise : aider les associations à reprendre leurs activités auprès des plus fragiles</w:t>
      </w:r>
    </w:p>
    <w:p w14:paraId="6BA5E812" w14:textId="77777777" w:rsidR="007B66B4" w:rsidRPr="002B033C" w:rsidRDefault="007B66B4" w:rsidP="001A75FE">
      <w:pPr>
        <w:spacing w:after="0"/>
        <w:jc w:val="both"/>
        <w:rPr>
          <w:rFonts w:cs="Calibri"/>
          <w:color w:val="000000" w:themeColor="text1"/>
        </w:rPr>
      </w:pPr>
    </w:p>
    <w:p w14:paraId="56C4DEDE" w14:textId="77777777" w:rsidR="007B66B4" w:rsidRPr="002B033C" w:rsidRDefault="007B66B4" w:rsidP="001A75FE">
      <w:pPr>
        <w:spacing w:after="0"/>
        <w:jc w:val="both"/>
        <w:rPr>
          <w:rFonts w:cs="Calibri"/>
          <w:color w:val="000000" w:themeColor="text1"/>
        </w:rPr>
      </w:pPr>
      <w:r w:rsidRPr="002B033C">
        <w:rPr>
          <w:rFonts w:cs="Calibri"/>
          <w:color w:val="000000" w:themeColor="text1"/>
        </w:rPr>
        <w:t>Dans un deuxième temps, la Fondation de France s’attachera à redonner toutes leurs capacités aux acteurs de terrain, en particulier les petites associations que cette crise va fortement fragiliser. Leurs actions seront encore plus indispensables pour aider les personnes vulnérables dont le nombre risque malheureusement d’augmenter drastiquement.</w:t>
      </w:r>
    </w:p>
    <w:p w14:paraId="1D7F8BF2" w14:textId="5527D31F" w:rsidR="002B7E45" w:rsidRPr="002B033C" w:rsidRDefault="002B7E45" w:rsidP="001A75FE">
      <w:pPr>
        <w:spacing w:after="0"/>
        <w:jc w:val="both"/>
        <w:rPr>
          <w:rFonts w:cs="Calibri"/>
          <w:color w:val="000000" w:themeColor="text1"/>
        </w:rPr>
      </w:pPr>
    </w:p>
    <w:p w14:paraId="412896C2" w14:textId="5D8F78A0" w:rsidR="002B7E45" w:rsidRPr="002B033C" w:rsidRDefault="002B7E45" w:rsidP="001A75FE">
      <w:pPr>
        <w:spacing w:after="0"/>
        <w:ind w:right="474"/>
        <w:jc w:val="both"/>
        <w:rPr>
          <w:rFonts w:cs="Calibri"/>
          <w:b/>
          <w:i/>
          <w:color w:val="1860AC"/>
        </w:rPr>
      </w:pPr>
    </w:p>
    <w:p w14:paraId="4D2C7421" w14:textId="73DB2007" w:rsidR="002B7E45" w:rsidRPr="002B033C" w:rsidRDefault="002B033C" w:rsidP="001A75FE">
      <w:pPr>
        <w:spacing w:after="0"/>
        <w:ind w:right="474"/>
        <w:jc w:val="both"/>
        <w:rPr>
          <w:rFonts w:cs="Calibri"/>
          <w:i/>
        </w:rPr>
      </w:pPr>
      <w:r w:rsidRPr="002B033C">
        <w:rPr>
          <w:noProof/>
          <w:lang w:eastAsia="fr-FR"/>
        </w:rPr>
        <mc:AlternateContent>
          <mc:Choice Requires="wps">
            <w:drawing>
              <wp:anchor distT="0" distB="0" distL="114300" distR="114300" simplePos="0" relativeHeight="251663360" behindDoc="0" locked="0" layoutInCell="1" allowOverlap="1" wp14:anchorId="27FB8852" wp14:editId="36F20705">
                <wp:simplePos x="0" y="0"/>
                <wp:positionH relativeFrom="column">
                  <wp:posOffset>616874</wp:posOffset>
                </wp:positionH>
                <wp:positionV relativeFrom="paragraph">
                  <wp:posOffset>7274</wp:posOffset>
                </wp:positionV>
                <wp:extent cx="5105400" cy="1808018"/>
                <wp:effectExtent l="0" t="0" r="19050" b="2095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808018"/>
                        </a:xfrm>
                        <a:prstGeom prst="rect">
                          <a:avLst/>
                        </a:prstGeom>
                        <a:solidFill>
                          <a:srgbClr val="FFFFFF"/>
                        </a:solidFill>
                        <a:ln w="3175">
                          <a:solidFill>
                            <a:srgbClr val="000000"/>
                          </a:solidFill>
                          <a:miter lim="800000"/>
                          <a:headEnd/>
                          <a:tailEnd/>
                        </a:ln>
                      </wps:spPr>
                      <wps:txbx>
                        <w:txbxContent>
                          <w:p w14:paraId="77A96D94" w14:textId="686FA744" w:rsidR="002B7E45" w:rsidRPr="00BD62F4" w:rsidRDefault="002B7E45" w:rsidP="002B7E45">
                            <w:pPr>
                              <w:pStyle w:val="Paragraphedeliste"/>
                              <w:ind w:left="0"/>
                              <w:jc w:val="center"/>
                              <w:rPr>
                                <w:rFonts w:cs="Calibri"/>
                                <w:b/>
                                <w:color w:val="1F497D" w:themeColor="text2"/>
                                <w:sz w:val="28"/>
                                <w:szCs w:val="28"/>
                              </w:rPr>
                            </w:pPr>
                            <w:r w:rsidRPr="00BD62F4">
                              <w:rPr>
                                <w:rFonts w:cs="Calibri"/>
                                <w:b/>
                                <w:color w:val="1F497D" w:themeColor="text2"/>
                                <w:sz w:val="28"/>
                                <w:szCs w:val="28"/>
                              </w:rPr>
                              <w:t>Pour faire un don :</w:t>
                            </w:r>
                          </w:p>
                          <w:p w14:paraId="39DDC505" w14:textId="77777777" w:rsidR="002B7E45" w:rsidRDefault="002B7E45" w:rsidP="002B7E45">
                            <w:pPr>
                              <w:pStyle w:val="Paragraphedeliste"/>
                              <w:ind w:left="0"/>
                              <w:jc w:val="center"/>
                              <w:rPr>
                                <w:sz w:val="10"/>
                                <w:szCs w:val="20"/>
                              </w:rPr>
                            </w:pPr>
                          </w:p>
                          <w:p w14:paraId="0BDC2D35" w14:textId="5A2D3391" w:rsidR="002B7E45" w:rsidRPr="00F63DD7" w:rsidRDefault="002B7E45" w:rsidP="002B7E45">
                            <w:pPr>
                              <w:pStyle w:val="Paragraphedeliste"/>
                              <w:numPr>
                                <w:ilvl w:val="0"/>
                                <w:numId w:val="19"/>
                              </w:numPr>
                              <w:ind w:left="0"/>
                              <w:rPr>
                                <w:sz w:val="24"/>
                                <w:szCs w:val="24"/>
                              </w:rPr>
                            </w:pPr>
                            <w:r w:rsidRPr="00F63DD7">
                              <w:rPr>
                                <w:b/>
                                <w:sz w:val="24"/>
                                <w:szCs w:val="24"/>
                              </w:rPr>
                              <w:t>En priorité par internet</w:t>
                            </w:r>
                            <w:r w:rsidRPr="00F63DD7">
                              <w:rPr>
                                <w:sz w:val="24"/>
                                <w:szCs w:val="24"/>
                              </w:rPr>
                              <w:t xml:space="preserve"> : </w:t>
                            </w:r>
                            <w:hyperlink r:id="rId12" w:history="1">
                              <w:r w:rsidRPr="00F63DD7">
                                <w:rPr>
                                  <w:rStyle w:val="Lienhypertexte"/>
                                  <w:sz w:val="24"/>
                                  <w:szCs w:val="24"/>
                                </w:rPr>
                                <w:t>fondationdefrance.org</w:t>
                              </w:r>
                            </w:hyperlink>
                            <w:r w:rsidRPr="00F63DD7">
                              <w:rPr>
                                <w:sz w:val="24"/>
                                <w:szCs w:val="24"/>
                              </w:rPr>
                              <w:t xml:space="preserve"> (don sécurisé)</w:t>
                            </w:r>
                          </w:p>
                          <w:p w14:paraId="18BEFC4F" w14:textId="77777777" w:rsidR="002B7E45" w:rsidRPr="00F63DD7" w:rsidRDefault="002B7E45" w:rsidP="002B7E45">
                            <w:pPr>
                              <w:pStyle w:val="Paragraphedeliste"/>
                              <w:numPr>
                                <w:ilvl w:val="0"/>
                                <w:numId w:val="19"/>
                              </w:numPr>
                              <w:ind w:left="0"/>
                              <w:rPr>
                                <w:b/>
                                <w:sz w:val="24"/>
                                <w:szCs w:val="24"/>
                              </w:rPr>
                            </w:pPr>
                          </w:p>
                          <w:p w14:paraId="71E2230F" w14:textId="3311AA64" w:rsidR="002B7E45" w:rsidRPr="00F63DD7" w:rsidRDefault="002B7E45" w:rsidP="00DC6E6E">
                            <w:pPr>
                              <w:pStyle w:val="Paragraphedeliste"/>
                              <w:numPr>
                                <w:ilvl w:val="0"/>
                                <w:numId w:val="19"/>
                              </w:numPr>
                              <w:spacing w:after="0"/>
                              <w:ind w:left="0" w:hanging="357"/>
                              <w:rPr>
                                <w:b/>
                                <w:sz w:val="24"/>
                                <w:szCs w:val="24"/>
                              </w:rPr>
                            </w:pPr>
                            <w:r w:rsidRPr="00F63DD7">
                              <w:rPr>
                                <w:b/>
                                <w:sz w:val="24"/>
                                <w:szCs w:val="24"/>
                              </w:rPr>
                              <w:t>Ou par courrier</w:t>
                            </w:r>
                            <w:r w:rsidR="00600E31" w:rsidRPr="00F63DD7">
                              <w:rPr>
                                <w:b/>
                                <w:sz w:val="24"/>
                                <w:szCs w:val="24"/>
                              </w:rPr>
                              <w:t xml:space="preserve"> à</w:t>
                            </w:r>
                            <w:r w:rsidRPr="00F63DD7">
                              <w:rPr>
                                <w:b/>
                                <w:sz w:val="24"/>
                                <w:szCs w:val="24"/>
                              </w:rPr>
                              <w:t> :</w:t>
                            </w:r>
                          </w:p>
                          <w:p w14:paraId="0B67F7C7" w14:textId="77777777" w:rsidR="002B7E45" w:rsidRPr="00F63DD7" w:rsidRDefault="002B7E45" w:rsidP="002B7E45">
                            <w:pPr>
                              <w:spacing w:after="0" w:line="240" w:lineRule="auto"/>
                              <w:ind w:left="357"/>
                            </w:pPr>
                            <w:r w:rsidRPr="00F63DD7">
                              <w:t>Fondation de France</w:t>
                            </w:r>
                          </w:p>
                          <w:p w14:paraId="2E99548D" w14:textId="77777777" w:rsidR="002B7E45" w:rsidRPr="00F63DD7" w:rsidRDefault="002B7E45" w:rsidP="002B7E45">
                            <w:pPr>
                              <w:spacing w:after="0" w:line="240" w:lineRule="auto"/>
                              <w:ind w:left="357"/>
                            </w:pPr>
                            <w:r w:rsidRPr="00F63DD7">
                              <w:t>Solidarité face au Coronavirus</w:t>
                            </w:r>
                          </w:p>
                          <w:p w14:paraId="4B4D7519" w14:textId="77777777" w:rsidR="002B7E45" w:rsidRPr="00F63DD7" w:rsidRDefault="002B7E45" w:rsidP="002B7E45">
                            <w:pPr>
                              <w:spacing w:after="0" w:line="240" w:lineRule="auto"/>
                              <w:ind w:left="357"/>
                            </w:pPr>
                            <w:r w:rsidRPr="00F63DD7">
                              <w:t>60509 CHANTILLY CEDEX</w:t>
                            </w:r>
                          </w:p>
                          <w:p w14:paraId="75920BAF" w14:textId="565C3ACC" w:rsidR="002B7E45" w:rsidRPr="00F63DD7" w:rsidRDefault="002B7E45" w:rsidP="002B7E45">
                            <w:pPr>
                              <w:rPr>
                                <w:b/>
                                <w:i/>
                              </w:rPr>
                            </w:pPr>
                            <w:proofErr w:type="gramStart"/>
                            <w:r w:rsidRPr="00F63DD7">
                              <w:rPr>
                                <w:b/>
                                <w:i/>
                              </w:rPr>
                              <w:t>en</w:t>
                            </w:r>
                            <w:proofErr w:type="gramEnd"/>
                            <w:r w:rsidRPr="00F63DD7">
                              <w:rPr>
                                <w:b/>
                                <w:i/>
                              </w:rPr>
                              <w:t xml:space="preserve"> libellant votre chèque à l’ordre de Fondation de France – </w:t>
                            </w:r>
                            <w:r w:rsidR="00F63DD7" w:rsidRPr="00F63DD7">
                              <w:rPr>
                                <w:b/>
                                <w:i/>
                              </w:rPr>
                              <w:t>Tous unis contre le virus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B8852" id="_x0000_t202" coordsize="21600,21600" o:spt="202" path="m,l,21600r21600,l21600,xe">
                <v:stroke joinstyle="miter"/>
                <v:path gradientshapeok="t" o:connecttype="rect"/>
              </v:shapetype>
              <v:shape id="Zone de texte 2" o:spid="_x0000_s1026" type="#_x0000_t202" style="position:absolute;left:0;text-align:left;margin-left:48.55pt;margin-top:.55pt;width:402pt;height:14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zuKAIAAEoEAAAOAAAAZHJzL2Uyb0RvYy54bWysVE2P0zAQvSPxHyzfaZLSsiVqulq6FCEt&#10;H9LChZtjO42F4zG226T76xk72VK+LogcLI9n/Dzz3kzW10OnyVE6r8BUtJjllEjDQSizr+jnT7tn&#10;K0p8YEYwDUZW9CQ9vd48fbLubSnn0IIW0hEEMb7sbUXbEGyZZZ63smN+BlYadDbgOhbQdPtMONYj&#10;eqezeZ6/yHpwwjrg0ns8vR2ddJPwm0by8KFpvAxEVxRzC2l1aa3jmm3WrNw7ZlvFpzTYP2TRMWXw&#10;0TPULQuMHJz6DapT3IGHJsw4dBk0jeIy1YDVFPkv1dy3zMpUC5Lj7Zkm//9g+fvjR0eUqOicEsM6&#10;lOgLCkWEJEEOQZJ5pKi3vsTIe4uxYXgFA0qdyvX2DvhXTwxsW2b28sY56FvJBKZYxJvZxdURx0eQ&#10;un8HAt9ihwAJaGhcF/lDRgiio1SnszyYB+F4uCzy5SJHF0dfscpXebFKb7Dy8bp1PryR0JG4qahD&#10;/RM8O975ENNh5WNIfM2DVmKntE6G29db7ciRYa/s0jeh/xSmDekr+ry4Wo4M/BUiT9+fIDoVsOm1&#10;6iq6OgexMvL22ojUkoEpPe4xZW0mIiN3I4thqIdJmBrECSl1MDY3DiNuWnAPlPTY2BX13w7MSUr0&#10;W4OyvCwWizgJyVgsr+ZouEtPfelhhiNURQMl43Yb0vREwgzcoHyNSsRGncdMplyxYRPf03DFibi0&#10;U9SPX8DmOwAAAP//AwBQSwMEFAAGAAgAAAAhAEmmwHDbAAAACAEAAA8AAABkcnMvZG93bnJldi54&#10;bWxMj01OwzAQhfdI3MEaJDaI2o0ETUOcqkKCHUhtOcA0NknUzDiK3SbcnukKVvPznt58U25m6tXF&#10;j7ELbGG5MKA818F13Fj4Orw95qBiQnbYB/YWfnyETXV7U2LhwsQ7f9mnRkkIxwIttCkNhdaxbj1h&#10;XITBs2jfYSRMMo6NdiNOEk69zox51oQdy4UWB//a+vq0P5OFD2SciXbbh5Dok6bs9L46GGvv7+bt&#10;C6jk5/Rnhiu+oEMlTMdwZhdVb2G9WopT9lJEXptrc7SQ5U856KrU/x+ofgEAAP//AwBQSwECLQAU&#10;AAYACAAAACEAtoM4kv4AAADhAQAAEwAAAAAAAAAAAAAAAAAAAAAAW0NvbnRlbnRfVHlwZXNdLnht&#10;bFBLAQItABQABgAIAAAAIQA4/SH/1gAAAJQBAAALAAAAAAAAAAAAAAAAAC8BAABfcmVscy8ucmVs&#10;c1BLAQItABQABgAIAAAAIQBlFfzuKAIAAEoEAAAOAAAAAAAAAAAAAAAAAC4CAABkcnMvZTJvRG9j&#10;LnhtbFBLAQItABQABgAIAAAAIQBJpsBw2wAAAAgBAAAPAAAAAAAAAAAAAAAAAIIEAABkcnMvZG93&#10;bnJldi54bWxQSwUGAAAAAAQABADzAAAAigUAAAAA&#10;" strokeweight=".25pt">
                <v:textbox>
                  <w:txbxContent>
                    <w:p w14:paraId="77A96D94" w14:textId="686FA744" w:rsidR="002B7E45" w:rsidRPr="00BD62F4" w:rsidRDefault="002B7E45" w:rsidP="002B7E45">
                      <w:pPr>
                        <w:pStyle w:val="Paragraphedeliste"/>
                        <w:ind w:left="0"/>
                        <w:jc w:val="center"/>
                        <w:rPr>
                          <w:rFonts w:cs="Calibri"/>
                          <w:b/>
                          <w:color w:val="1F497D" w:themeColor="text2"/>
                          <w:sz w:val="28"/>
                          <w:szCs w:val="28"/>
                        </w:rPr>
                      </w:pPr>
                      <w:r w:rsidRPr="00BD62F4">
                        <w:rPr>
                          <w:rFonts w:cs="Calibri"/>
                          <w:b/>
                          <w:color w:val="1F497D" w:themeColor="text2"/>
                          <w:sz w:val="28"/>
                          <w:szCs w:val="28"/>
                        </w:rPr>
                        <w:t>Pour faire un don :</w:t>
                      </w:r>
                    </w:p>
                    <w:p w14:paraId="39DDC505" w14:textId="77777777" w:rsidR="002B7E45" w:rsidRDefault="002B7E45" w:rsidP="002B7E45">
                      <w:pPr>
                        <w:pStyle w:val="Paragraphedeliste"/>
                        <w:ind w:left="0"/>
                        <w:jc w:val="center"/>
                        <w:rPr>
                          <w:sz w:val="10"/>
                          <w:szCs w:val="20"/>
                        </w:rPr>
                      </w:pPr>
                    </w:p>
                    <w:p w14:paraId="0BDC2D35" w14:textId="5A2D3391" w:rsidR="002B7E45" w:rsidRPr="00F63DD7" w:rsidRDefault="002B7E45" w:rsidP="002B7E45">
                      <w:pPr>
                        <w:pStyle w:val="Paragraphedeliste"/>
                        <w:numPr>
                          <w:ilvl w:val="0"/>
                          <w:numId w:val="19"/>
                        </w:numPr>
                        <w:ind w:left="0"/>
                        <w:rPr>
                          <w:sz w:val="24"/>
                          <w:szCs w:val="24"/>
                        </w:rPr>
                      </w:pPr>
                      <w:r w:rsidRPr="00F63DD7">
                        <w:rPr>
                          <w:b/>
                          <w:sz w:val="24"/>
                          <w:szCs w:val="24"/>
                        </w:rPr>
                        <w:t>En priorité par internet</w:t>
                      </w:r>
                      <w:r w:rsidRPr="00F63DD7">
                        <w:rPr>
                          <w:sz w:val="24"/>
                          <w:szCs w:val="24"/>
                        </w:rPr>
                        <w:t xml:space="preserve"> : </w:t>
                      </w:r>
                      <w:hyperlink r:id="rId13" w:history="1">
                        <w:r w:rsidRPr="00F63DD7">
                          <w:rPr>
                            <w:rStyle w:val="Lienhypertexte"/>
                            <w:sz w:val="24"/>
                            <w:szCs w:val="24"/>
                          </w:rPr>
                          <w:t>fondationdefrance.org</w:t>
                        </w:r>
                      </w:hyperlink>
                      <w:r w:rsidRPr="00F63DD7">
                        <w:rPr>
                          <w:sz w:val="24"/>
                          <w:szCs w:val="24"/>
                        </w:rPr>
                        <w:t xml:space="preserve"> (don sécurisé)</w:t>
                      </w:r>
                    </w:p>
                    <w:p w14:paraId="18BEFC4F" w14:textId="77777777" w:rsidR="002B7E45" w:rsidRPr="00F63DD7" w:rsidRDefault="002B7E45" w:rsidP="002B7E45">
                      <w:pPr>
                        <w:pStyle w:val="Paragraphedeliste"/>
                        <w:numPr>
                          <w:ilvl w:val="0"/>
                          <w:numId w:val="19"/>
                        </w:numPr>
                        <w:ind w:left="0"/>
                        <w:rPr>
                          <w:b/>
                          <w:sz w:val="24"/>
                          <w:szCs w:val="24"/>
                        </w:rPr>
                      </w:pPr>
                    </w:p>
                    <w:p w14:paraId="71E2230F" w14:textId="3311AA64" w:rsidR="002B7E45" w:rsidRPr="00F63DD7" w:rsidRDefault="002B7E45" w:rsidP="00DC6E6E">
                      <w:pPr>
                        <w:pStyle w:val="Paragraphedeliste"/>
                        <w:numPr>
                          <w:ilvl w:val="0"/>
                          <w:numId w:val="19"/>
                        </w:numPr>
                        <w:spacing w:after="0"/>
                        <w:ind w:left="0" w:hanging="357"/>
                        <w:rPr>
                          <w:b/>
                          <w:sz w:val="24"/>
                          <w:szCs w:val="24"/>
                        </w:rPr>
                      </w:pPr>
                      <w:r w:rsidRPr="00F63DD7">
                        <w:rPr>
                          <w:b/>
                          <w:sz w:val="24"/>
                          <w:szCs w:val="24"/>
                        </w:rPr>
                        <w:t>Ou par courrier</w:t>
                      </w:r>
                      <w:r w:rsidR="00600E31" w:rsidRPr="00F63DD7">
                        <w:rPr>
                          <w:b/>
                          <w:sz w:val="24"/>
                          <w:szCs w:val="24"/>
                        </w:rPr>
                        <w:t xml:space="preserve"> à</w:t>
                      </w:r>
                      <w:r w:rsidRPr="00F63DD7">
                        <w:rPr>
                          <w:b/>
                          <w:sz w:val="24"/>
                          <w:szCs w:val="24"/>
                        </w:rPr>
                        <w:t> :</w:t>
                      </w:r>
                    </w:p>
                    <w:p w14:paraId="0B67F7C7" w14:textId="77777777" w:rsidR="002B7E45" w:rsidRPr="00F63DD7" w:rsidRDefault="002B7E45" w:rsidP="002B7E45">
                      <w:pPr>
                        <w:spacing w:after="0" w:line="240" w:lineRule="auto"/>
                        <w:ind w:left="357"/>
                      </w:pPr>
                      <w:r w:rsidRPr="00F63DD7">
                        <w:t>Fondation de France</w:t>
                      </w:r>
                    </w:p>
                    <w:p w14:paraId="2E99548D" w14:textId="77777777" w:rsidR="002B7E45" w:rsidRPr="00F63DD7" w:rsidRDefault="002B7E45" w:rsidP="002B7E45">
                      <w:pPr>
                        <w:spacing w:after="0" w:line="240" w:lineRule="auto"/>
                        <w:ind w:left="357"/>
                      </w:pPr>
                      <w:r w:rsidRPr="00F63DD7">
                        <w:t>Solidarité face au Coronavirus</w:t>
                      </w:r>
                    </w:p>
                    <w:p w14:paraId="4B4D7519" w14:textId="77777777" w:rsidR="002B7E45" w:rsidRPr="00F63DD7" w:rsidRDefault="002B7E45" w:rsidP="002B7E45">
                      <w:pPr>
                        <w:spacing w:after="0" w:line="240" w:lineRule="auto"/>
                        <w:ind w:left="357"/>
                      </w:pPr>
                      <w:r w:rsidRPr="00F63DD7">
                        <w:t>60509 CHANTILLY CEDEX</w:t>
                      </w:r>
                    </w:p>
                    <w:p w14:paraId="75920BAF" w14:textId="565C3ACC" w:rsidR="002B7E45" w:rsidRPr="00F63DD7" w:rsidRDefault="002B7E45" w:rsidP="002B7E45">
                      <w:pPr>
                        <w:rPr>
                          <w:b/>
                          <w:i/>
                        </w:rPr>
                      </w:pPr>
                      <w:proofErr w:type="gramStart"/>
                      <w:r w:rsidRPr="00F63DD7">
                        <w:rPr>
                          <w:b/>
                          <w:i/>
                        </w:rPr>
                        <w:t>en</w:t>
                      </w:r>
                      <w:proofErr w:type="gramEnd"/>
                      <w:r w:rsidRPr="00F63DD7">
                        <w:rPr>
                          <w:b/>
                          <w:i/>
                        </w:rPr>
                        <w:t xml:space="preserve"> libellant votre chèque à l’ordre de Fondation de France – </w:t>
                      </w:r>
                      <w:r w:rsidR="00F63DD7" w:rsidRPr="00F63DD7">
                        <w:rPr>
                          <w:b/>
                          <w:i/>
                        </w:rPr>
                        <w:t>Tous unis contre le virus</w:t>
                      </w:r>
                    </w:p>
                  </w:txbxContent>
                </v:textbox>
              </v:shape>
            </w:pict>
          </mc:Fallback>
        </mc:AlternateContent>
      </w:r>
    </w:p>
    <w:p w14:paraId="3D700628" w14:textId="48F74B54" w:rsidR="002B7E45" w:rsidRPr="002B033C" w:rsidRDefault="002B7E45" w:rsidP="001A75FE">
      <w:pPr>
        <w:spacing w:after="0"/>
        <w:ind w:right="474"/>
        <w:jc w:val="both"/>
        <w:rPr>
          <w:rFonts w:cs="Calibri"/>
          <w:i/>
        </w:rPr>
      </w:pPr>
    </w:p>
    <w:p w14:paraId="0DA90327" w14:textId="42D02B5D" w:rsidR="002B7E45" w:rsidRPr="002B033C" w:rsidRDefault="002B7E45" w:rsidP="001A75FE">
      <w:pPr>
        <w:spacing w:after="0"/>
        <w:ind w:right="474"/>
        <w:jc w:val="both"/>
        <w:rPr>
          <w:rFonts w:cs="Calibri"/>
          <w:i/>
        </w:rPr>
      </w:pPr>
    </w:p>
    <w:p w14:paraId="27EAA1BF" w14:textId="77777777" w:rsidR="002B7E45" w:rsidRPr="002B033C" w:rsidRDefault="002B7E45" w:rsidP="001A75FE">
      <w:pPr>
        <w:spacing w:after="0"/>
        <w:ind w:right="474"/>
        <w:jc w:val="both"/>
        <w:rPr>
          <w:rFonts w:cs="Calibri"/>
          <w:i/>
        </w:rPr>
      </w:pPr>
    </w:p>
    <w:p w14:paraId="6F4BE72A" w14:textId="77777777" w:rsidR="002B7E45" w:rsidRPr="002B033C" w:rsidRDefault="002B7E45" w:rsidP="001A75FE">
      <w:pPr>
        <w:spacing w:after="0"/>
        <w:ind w:right="474"/>
        <w:jc w:val="both"/>
        <w:rPr>
          <w:rFonts w:cs="Calibri"/>
          <w:i/>
        </w:rPr>
      </w:pPr>
    </w:p>
    <w:p w14:paraId="4DF01ABC" w14:textId="77777777" w:rsidR="002B7E45" w:rsidRPr="002B033C" w:rsidRDefault="002B7E45" w:rsidP="001A75FE">
      <w:pPr>
        <w:spacing w:after="0"/>
        <w:ind w:right="474"/>
        <w:jc w:val="both"/>
        <w:rPr>
          <w:rFonts w:cs="Calibri"/>
          <w:i/>
        </w:rPr>
      </w:pPr>
    </w:p>
    <w:p w14:paraId="0F3E8E78" w14:textId="77777777" w:rsidR="002B7E45" w:rsidRPr="002B033C" w:rsidRDefault="002B7E45" w:rsidP="001A75FE">
      <w:pPr>
        <w:spacing w:after="0"/>
        <w:ind w:right="474"/>
        <w:jc w:val="both"/>
        <w:rPr>
          <w:rFonts w:cs="Calibri"/>
          <w:i/>
        </w:rPr>
      </w:pPr>
    </w:p>
    <w:p w14:paraId="6DEC41D8" w14:textId="77777777" w:rsidR="002B7E45" w:rsidRPr="002B033C" w:rsidRDefault="002B7E45" w:rsidP="001A75FE">
      <w:pPr>
        <w:spacing w:after="0"/>
        <w:ind w:right="474"/>
        <w:jc w:val="both"/>
        <w:rPr>
          <w:rFonts w:cs="Calibri"/>
        </w:rPr>
      </w:pPr>
    </w:p>
    <w:p w14:paraId="1BA6FAC6" w14:textId="77777777" w:rsidR="002B7E45" w:rsidRPr="002B033C" w:rsidRDefault="002B7E45" w:rsidP="001A75FE">
      <w:pPr>
        <w:spacing w:after="0"/>
        <w:ind w:right="474"/>
        <w:jc w:val="both"/>
        <w:rPr>
          <w:rFonts w:cs="Calibri"/>
        </w:rPr>
      </w:pPr>
    </w:p>
    <w:p w14:paraId="37B360A8" w14:textId="77777777" w:rsidR="002B033C" w:rsidRDefault="002B033C" w:rsidP="001A75FE">
      <w:pPr>
        <w:spacing w:after="0"/>
        <w:ind w:right="474"/>
        <w:jc w:val="both"/>
        <w:rPr>
          <w:rFonts w:cs="Calibri"/>
        </w:rPr>
      </w:pPr>
    </w:p>
    <w:p w14:paraId="01181A06" w14:textId="77777777" w:rsidR="00F63DD7" w:rsidRDefault="00F63DD7" w:rsidP="001A75FE">
      <w:pPr>
        <w:spacing w:after="0"/>
        <w:ind w:right="474"/>
        <w:jc w:val="both"/>
        <w:rPr>
          <w:rFonts w:cs="Calibri"/>
        </w:rPr>
      </w:pPr>
    </w:p>
    <w:p w14:paraId="49C80C1A" w14:textId="410F4007" w:rsidR="002B7E45" w:rsidRPr="00BD62F4" w:rsidRDefault="002B7E45" w:rsidP="001A75FE">
      <w:pPr>
        <w:spacing w:after="0"/>
        <w:ind w:right="474"/>
        <w:jc w:val="both"/>
        <w:rPr>
          <w:rFonts w:cs="Calibri"/>
        </w:rPr>
      </w:pPr>
      <w:r w:rsidRPr="00BD62F4">
        <w:rPr>
          <w:rFonts w:cs="Calibri"/>
        </w:rPr>
        <w:t>La Fondation de France assurera le suivi des projets soutenus.</w:t>
      </w:r>
    </w:p>
    <w:p w14:paraId="1C61EF38" w14:textId="16D5D83E" w:rsidR="002B7E45" w:rsidRPr="00BD62F4" w:rsidRDefault="002B7E45" w:rsidP="001A75FE">
      <w:pPr>
        <w:spacing w:after="0"/>
        <w:ind w:right="474"/>
        <w:jc w:val="both"/>
        <w:rPr>
          <w:rStyle w:val="Lienhypertexte"/>
          <w:rFonts w:cs="Calibri"/>
        </w:rPr>
      </w:pPr>
      <w:r w:rsidRPr="00BD62F4">
        <w:rPr>
          <w:rFonts w:cs="Calibri"/>
        </w:rPr>
        <w:t xml:space="preserve">Les informations sur les actions menées et les bilans seront mis en ligne sur le site internet : </w:t>
      </w:r>
      <w:hyperlink r:id="rId14" w:history="1">
        <w:r w:rsidRPr="00BD62F4">
          <w:rPr>
            <w:rStyle w:val="Lienhypertexte"/>
            <w:rFonts w:cs="Calibri"/>
          </w:rPr>
          <w:t>www.fondationdefrance.org</w:t>
        </w:r>
      </w:hyperlink>
    </w:p>
    <w:p w14:paraId="24D58FED" w14:textId="47DE6060" w:rsidR="008644C7" w:rsidRPr="00BD62F4" w:rsidRDefault="008644C7" w:rsidP="001A75FE">
      <w:pPr>
        <w:spacing w:after="0"/>
        <w:ind w:right="474"/>
        <w:jc w:val="both"/>
        <w:rPr>
          <w:rStyle w:val="Lienhypertexte"/>
          <w:rFonts w:cs="Calibri"/>
        </w:rPr>
      </w:pPr>
    </w:p>
    <w:p w14:paraId="2F15124F" w14:textId="30A290C2" w:rsidR="008644C7" w:rsidRPr="00BD62F4" w:rsidRDefault="008644C7" w:rsidP="001A75FE">
      <w:pPr>
        <w:spacing w:after="0"/>
        <w:ind w:right="474"/>
        <w:jc w:val="both"/>
        <w:rPr>
          <w:rStyle w:val="Lienhypertexte"/>
          <w:rFonts w:cs="Calibri"/>
        </w:rPr>
      </w:pPr>
    </w:p>
    <w:p w14:paraId="15E1671C" w14:textId="22698481" w:rsidR="008644C7" w:rsidRPr="00BD62F4" w:rsidRDefault="002B033C" w:rsidP="00164A7C">
      <w:pPr>
        <w:spacing w:after="0"/>
        <w:ind w:right="474"/>
        <w:rPr>
          <w:rFonts w:cs="Calibri"/>
          <w:b/>
          <w:color w:val="1F497D" w:themeColor="text2"/>
          <w:sz w:val="28"/>
          <w:szCs w:val="28"/>
        </w:rPr>
      </w:pPr>
      <w:r w:rsidRPr="00BD62F4">
        <w:rPr>
          <w:rFonts w:cs="Calibri"/>
          <w:b/>
          <w:color w:val="1F497D" w:themeColor="text2"/>
          <w:sz w:val="28"/>
          <w:szCs w:val="28"/>
        </w:rPr>
        <w:t>C</w:t>
      </w:r>
      <w:r w:rsidR="008644C7" w:rsidRPr="00BD62F4">
        <w:rPr>
          <w:rFonts w:cs="Calibri"/>
          <w:b/>
          <w:color w:val="1F497D" w:themeColor="text2"/>
          <w:sz w:val="28"/>
          <w:szCs w:val="28"/>
        </w:rPr>
        <w:t xml:space="preserve">ontacts presse : </w:t>
      </w:r>
    </w:p>
    <w:p w14:paraId="48EADC4F" w14:textId="616CF768" w:rsidR="00E87C8F" w:rsidRPr="008903FD" w:rsidRDefault="008644C7" w:rsidP="008903FD">
      <w:pPr>
        <w:spacing w:after="0"/>
        <w:ind w:right="-143"/>
        <w:rPr>
          <w:rFonts w:cs="Calibri"/>
          <w:color w:val="000000"/>
          <w:sz w:val="10"/>
        </w:rPr>
      </w:pPr>
      <w:r w:rsidRPr="00BD62F4">
        <w:rPr>
          <w:rFonts w:cs="Calibri"/>
          <w:b/>
        </w:rPr>
        <w:t>Fondation de France</w:t>
      </w:r>
      <w:r w:rsidRPr="00BD62F4">
        <w:rPr>
          <w:rFonts w:cs="Calibri"/>
        </w:rPr>
        <w:t xml:space="preserve"> </w:t>
      </w:r>
      <w:r w:rsidRPr="00BD62F4">
        <w:rPr>
          <w:rFonts w:cs="Calibri"/>
          <w:color w:val="000000"/>
        </w:rPr>
        <w:t xml:space="preserve">– </w:t>
      </w:r>
      <w:hyperlink r:id="rId15" w:history="1">
        <w:r w:rsidRPr="00BD62F4">
          <w:rPr>
            <w:rStyle w:val="Lienhypertexte"/>
            <w:rFonts w:cs="Calibri"/>
          </w:rPr>
          <w:t>presse@fdf.org</w:t>
        </w:r>
      </w:hyperlink>
      <w:r w:rsidRPr="00BD62F4">
        <w:rPr>
          <w:rFonts w:cs="Calibri"/>
        </w:rPr>
        <w:t xml:space="preserve"> </w:t>
      </w:r>
      <w:r w:rsidR="0005487B" w:rsidRPr="00BD62F4">
        <w:rPr>
          <w:rFonts w:cs="Calibri"/>
          <w:color w:val="000000"/>
        </w:rPr>
        <w:t xml:space="preserve">– </w:t>
      </w:r>
      <w:r w:rsidR="0005487B">
        <w:rPr>
          <w:rFonts w:cs="Calibri"/>
          <w:color w:val="000000"/>
        </w:rPr>
        <w:t xml:space="preserve">Vanessa </w:t>
      </w:r>
      <w:proofErr w:type="spellStart"/>
      <w:r w:rsidR="0005487B">
        <w:rPr>
          <w:rFonts w:cs="Calibri"/>
          <w:color w:val="000000"/>
        </w:rPr>
        <w:t>Hendou</w:t>
      </w:r>
      <w:proofErr w:type="spellEnd"/>
      <w:r w:rsidR="0005487B">
        <w:rPr>
          <w:rFonts w:cs="Calibri"/>
          <w:color w:val="000000"/>
        </w:rPr>
        <w:t xml:space="preserve"> - 01 44 21 87 47 </w:t>
      </w:r>
      <w:r w:rsidR="0005487B" w:rsidRPr="00BD62F4">
        <w:rPr>
          <w:rFonts w:cs="Calibri"/>
          <w:color w:val="000000"/>
        </w:rPr>
        <w:t xml:space="preserve">– </w:t>
      </w:r>
      <w:r w:rsidRPr="00BD62F4">
        <w:rPr>
          <w:rFonts w:cs="Calibri"/>
          <w:color w:val="000000"/>
        </w:rPr>
        <w:t>Laura Crépin - 01 44 21 31 48</w:t>
      </w:r>
      <w:r w:rsidR="008903FD">
        <w:rPr>
          <w:rFonts w:cs="Calibri"/>
          <w:color w:val="000000"/>
        </w:rPr>
        <w:br/>
      </w:r>
    </w:p>
    <w:p w14:paraId="19A7FFB7" w14:textId="6AD97F10" w:rsidR="00211C4D" w:rsidRDefault="008644C7" w:rsidP="008903FD">
      <w:pPr>
        <w:spacing w:after="0"/>
        <w:rPr>
          <w:rFonts w:cs="Calibri"/>
          <w:color w:val="000000"/>
        </w:rPr>
      </w:pPr>
      <w:r w:rsidRPr="00BD62F4">
        <w:rPr>
          <w:rFonts w:cs="Calibri"/>
          <w:b/>
          <w:color w:val="000000"/>
        </w:rPr>
        <w:t xml:space="preserve">AP-HP - Assistance Publique - Hôpitaux de </w:t>
      </w:r>
      <w:r w:rsidR="00211C4D">
        <w:rPr>
          <w:rFonts w:cs="Calibri"/>
          <w:b/>
          <w:color w:val="000000"/>
        </w:rPr>
        <w:t>Paris</w:t>
      </w:r>
      <w:r w:rsidR="00164A7C">
        <w:rPr>
          <w:rFonts w:cs="Calibri"/>
          <w:b/>
          <w:color w:val="000000"/>
        </w:rPr>
        <w:t xml:space="preserve"> </w:t>
      </w:r>
      <w:r w:rsidR="00164A7C">
        <w:rPr>
          <w:rFonts w:cs="Calibri"/>
          <w:color w:val="000000"/>
        </w:rPr>
        <w:t xml:space="preserve">– </w:t>
      </w:r>
      <w:r w:rsidR="00E87C8F" w:rsidRPr="00164A7C">
        <w:rPr>
          <w:rFonts w:cs="Calibri"/>
          <w:color w:val="000000"/>
        </w:rPr>
        <w:t xml:space="preserve">Eléonore </w:t>
      </w:r>
      <w:proofErr w:type="spellStart"/>
      <w:r w:rsidR="00E87C8F" w:rsidRPr="00164A7C">
        <w:rPr>
          <w:rFonts w:cs="Calibri"/>
          <w:color w:val="000000"/>
        </w:rPr>
        <w:t>Duveau</w:t>
      </w:r>
      <w:proofErr w:type="spellEnd"/>
      <w:r w:rsidR="00E87C8F" w:rsidRPr="00164A7C">
        <w:rPr>
          <w:rFonts w:cs="Calibri"/>
          <w:color w:val="000000"/>
        </w:rPr>
        <w:t xml:space="preserve"> &amp; Anne-Cécile Bard</w:t>
      </w:r>
      <w:r w:rsidR="0005487B">
        <w:rPr>
          <w:rFonts w:cs="Calibri"/>
          <w:color w:val="000000"/>
        </w:rPr>
        <w:t> </w:t>
      </w:r>
      <w:r w:rsidR="0005487B" w:rsidRPr="00BD62F4">
        <w:rPr>
          <w:rFonts w:cs="Calibri"/>
          <w:color w:val="000000"/>
        </w:rPr>
        <w:t xml:space="preserve">– </w:t>
      </w:r>
      <w:r w:rsidR="00164A7C">
        <w:rPr>
          <w:rFonts w:cs="Calibri"/>
          <w:color w:val="000000"/>
        </w:rPr>
        <w:t xml:space="preserve"> </w:t>
      </w:r>
      <w:hyperlink r:id="rId16" w:history="1">
        <w:r w:rsidR="00164A7C" w:rsidRPr="00DD1754">
          <w:rPr>
            <w:rStyle w:val="Lienhypertexte"/>
            <w:rFonts w:cs="Calibri"/>
          </w:rPr>
          <w:t>service.presse@aphp.fr</w:t>
        </w:r>
      </w:hyperlink>
      <w:r w:rsidR="00164A7C">
        <w:rPr>
          <w:rFonts w:cs="Calibri"/>
          <w:color w:val="000000"/>
        </w:rPr>
        <w:t xml:space="preserve"> </w:t>
      </w:r>
      <w:r w:rsidR="008828CC">
        <w:rPr>
          <w:rFonts w:cs="Calibri"/>
          <w:color w:val="000000"/>
        </w:rPr>
        <w:t xml:space="preserve">- </w:t>
      </w:r>
      <w:r w:rsidR="008828CC" w:rsidRPr="008828CC">
        <w:rPr>
          <w:rFonts w:cs="Calibri"/>
          <w:color w:val="000000"/>
        </w:rPr>
        <w:t>01 40 27 30 00</w:t>
      </w:r>
    </w:p>
    <w:p w14:paraId="18098D2C" w14:textId="77777777" w:rsidR="008903FD" w:rsidRPr="008903FD" w:rsidRDefault="008903FD" w:rsidP="008903FD">
      <w:pPr>
        <w:spacing w:after="0"/>
        <w:rPr>
          <w:rFonts w:cs="Calibri"/>
          <w:color w:val="000000"/>
          <w:sz w:val="10"/>
        </w:rPr>
      </w:pPr>
    </w:p>
    <w:p w14:paraId="7EFB56CC" w14:textId="06753C18" w:rsidR="008644C7" w:rsidRPr="00BD62F4" w:rsidRDefault="00211C4D" w:rsidP="008903FD">
      <w:pPr>
        <w:spacing w:after="0"/>
        <w:ind w:right="474"/>
        <w:rPr>
          <w:rFonts w:cs="Calibri"/>
          <w:b/>
        </w:rPr>
      </w:pPr>
      <w:r w:rsidRPr="00211C4D">
        <w:rPr>
          <w:rFonts w:cs="Calibri"/>
          <w:b/>
          <w:color w:val="000000" w:themeColor="text1"/>
        </w:rPr>
        <w:t xml:space="preserve"> </w:t>
      </w:r>
      <w:r w:rsidRPr="00BD62F4">
        <w:rPr>
          <w:rFonts w:cs="Calibri"/>
          <w:b/>
          <w:color w:val="000000" w:themeColor="text1"/>
        </w:rPr>
        <w:t>Institut Pasteur</w:t>
      </w:r>
      <w:r>
        <w:rPr>
          <w:rFonts w:cs="Calibri"/>
          <w:b/>
          <w:color w:val="000000" w:themeColor="text1"/>
        </w:rPr>
        <w:t xml:space="preserve"> </w:t>
      </w:r>
      <w:r w:rsidR="008903FD" w:rsidRPr="00BD62F4">
        <w:rPr>
          <w:rFonts w:cs="Calibri"/>
        </w:rPr>
        <w:t xml:space="preserve"> </w:t>
      </w:r>
      <w:r w:rsidR="008903FD" w:rsidRPr="00BD62F4">
        <w:rPr>
          <w:rFonts w:cs="Calibri"/>
          <w:color w:val="000000"/>
        </w:rPr>
        <w:t xml:space="preserve">– </w:t>
      </w:r>
      <w:r w:rsidRPr="00BD62F4">
        <w:rPr>
          <w:rFonts w:cs="Calibri"/>
          <w:color w:val="000000" w:themeColor="text1"/>
        </w:rPr>
        <w:t xml:space="preserve">Aurélie </w:t>
      </w:r>
      <w:proofErr w:type="spellStart"/>
      <w:r w:rsidRPr="00BD62F4">
        <w:rPr>
          <w:rFonts w:cs="Calibri"/>
          <w:color w:val="000000" w:themeColor="text1"/>
        </w:rPr>
        <w:t>Perthuison</w:t>
      </w:r>
      <w:proofErr w:type="spellEnd"/>
      <w:r w:rsidRPr="00BD62F4">
        <w:rPr>
          <w:rFonts w:cs="Calibri"/>
          <w:color w:val="000000" w:themeColor="text1"/>
        </w:rPr>
        <w:t xml:space="preserve"> – </w:t>
      </w:r>
      <w:hyperlink r:id="rId17" w:history="1">
        <w:r w:rsidRPr="00BD62F4">
          <w:rPr>
            <w:rStyle w:val="Lienhypertexte"/>
            <w:rFonts w:cs="Calibri"/>
          </w:rPr>
          <w:t>presse@pasteur.fr</w:t>
        </w:r>
      </w:hyperlink>
      <w:r w:rsidRPr="00BD62F4">
        <w:rPr>
          <w:rFonts w:cs="Calibri"/>
          <w:color w:val="000000" w:themeColor="text1"/>
        </w:rPr>
        <w:t xml:space="preserve"> </w:t>
      </w:r>
      <w:r w:rsidR="0005487B" w:rsidRPr="00BD62F4">
        <w:rPr>
          <w:rFonts w:cs="Calibri"/>
          <w:color w:val="000000"/>
        </w:rPr>
        <w:t xml:space="preserve">– </w:t>
      </w:r>
      <w:r w:rsidRPr="00BD62F4">
        <w:rPr>
          <w:rFonts w:cs="Calibri"/>
          <w:color w:val="000000" w:themeColor="text1"/>
        </w:rPr>
        <w:t>01 45 68 89 28</w:t>
      </w:r>
    </w:p>
    <w:sectPr w:rsidR="008644C7" w:rsidRPr="00BD62F4" w:rsidSect="00657804">
      <w:footerReference w:type="default" r:id="rId1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ABA87" w14:textId="77777777" w:rsidR="00C5192D" w:rsidRDefault="00C5192D" w:rsidP="00E16FF6">
      <w:pPr>
        <w:spacing w:after="0" w:line="240" w:lineRule="auto"/>
      </w:pPr>
      <w:r>
        <w:separator/>
      </w:r>
    </w:p>
  </w:endnote>
  <w:endnote w:type="continuationSeparator" w:id="0">
    <w:p w14:paraId="66DAFB97" w14:textId="77777777" w:rsidR="00C5192D" w:rsidRDefault="00C5192D" w:rsidP="00E16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1DD07" w14:textId="5C6E9E1F" w:rsidR="00E507AD" w:rsidRDefault="00E507AD" w:rsidP="00E507AD">
    <w:pPr>
      <w:pStyle w:val="Pieddepage"/>
      <w:jc w:val="both"/>
      <w:rPr>
        <w:rFonts w:cs="Calibri"/>
        <w:color w:val="000000"/>
        <w:sz w:val="18"/>
      </w:rPr>
    </w:pPr>
    <w:r w:rsidRPr="00193339">
      <w:rPr>
        <w:rFonts w:cs="Calibri"/>
        <w:color w:val="000000"/>
        <w:sz w:val="18"/>
      </w:rPr>
      <w:t xml:space="preserve"> </w:t>
    </w:r>
  </w:p>
  <w:p w14:paraId="6E1DD636" w14:textId="67958F57" w:rsidR="00193339" w:rsidRPr="008644C7" w:rsidRDefault="00C5192D" w:rsidP="008644C7">
    <w:pPr>
      <w:pStyle w:val="Pieddepage"/>
      <w:jc w:val="right"/>
    </w:pPr>
    <w:sdt>
      <w:sdtPr>
        <w:id w:val="-498273484"/>
        <w:docPartObj>
          <w:docPartGallery w:val="Page Numbers (Bottom of Page)"/>
          <w:docPartUnique/>
        </w:docPartObj>
      </w:sdtPr>
      <w:sdtEndPr/>
      <w:sdtContent>
        <w:r w:rsidR="00E507AD">
          <w:fldChar w:fldCharType="begin"/>
        </w:r>
        <w:r w:rsidR="00E507AD">
          <w:instrText>PAGE   \* MERGEFORMAT</w:instrText>
        </w:r>
        <w:r w:rsidR="00E507AD">
          <w:fldChar w:fldCharType="separate"/>
        </w:r>
        <w:r w:rsidR="008828CC">
          <w:rPr>
            <w:noProof/>
          </w:rPr>
          <w:t>1</w:t>
        </w:r>
        <w:r w:rsidR="00E507AD">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0519E" w14:textId="77777777" w:rsidR="00C5192D" w:rsidRDefault="00C5192D" w:rsidP="00E16FF6">
      <w:pPr>
        <w:spacing w:after="0" w:line="240" w:lineRule="auto"/>
      </w:pPr>
      <w:r>
        <w:separator/>
      </w:r>
    </w:p>
  </w:footnote>
  <w:footnote w:type="continuationSeparator" w:id="0">
    <w:p w14:paraId="565C0BC0" w14:textId="77777777" w:rsidR="00C5192D" w:rsidRDefault="00C5192D" w:rsidP="00E16F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86F09"/>
    <w:multiLevelType w:val="hybridMultilevel"/>
    <w:tmpl w:val="E430BCE6"/>
    <w:lvl w:ilvl="0" w:tplc="1B8C4766">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0" w:hanging="360"/>
      </w:pPr>
      <w:rPr>
        <w:rFonts w:ascii="Courier New" w:hAnsi="Courier New" w:cs="Courier New" w:hint="default"/>
      </w:rPr>
    </w:lvl>
    <w:lvl w:ilvl="2" w:tplc="040C0005" w:tentative="1">
      <w:start w:val="1"/>
      <w:numFmt w:val="bullet"/>
      <w:lvlText w:val=""/>
      <w:lvlJc w:val="left"/>
      <w:pPr>
        <w:ind w:left="720" w:hanging="360"/>
      </w:pPr>
      <w:rPr>
        <w:rFonts w:ascii="Wingdings" w:hAnsi="Wingdings" w:hint="default"/>
      </w:rPr>
    </w:lvl>
    <w:lvl w:ilvl="3" w:tplc="040C0001" w:tentative="1">
      <w:start w:val="1"/>
      <w:numFmt w:val="bullet"/>
      <w:lvlText w:val=""/>
      <w:lvlJc w:val="left"/>
      <w:pPr>
        <w:ind w:left="1440" w:hanging="360"/>
      </w:pPr>
      <w:rPr>
        <w:rFonts w:ascii="Symbol" w:hAnsi="Symbol" w:hint="default"/>
      </w:rPr>
    </w:lvl>
    <w:lvl w:ilvl="4" w:tplc="040C0003" w:tentative="1">
      <w:start w:val="1"/>
      <w:numFmt w:val="bullet"/>
      <w:lvlText w:val="o"/>
      <w:lvlJc w:val="left"/>
      <w:pPr>
        <w:ind w:left="2160" w:hanging="360"/>
      </w:pPr>
      <w:rPr>
        <w:rFonts w:ascii="Courier New" w:hAnsi="Courier New" w:cs="Courier New" w:hint="default"/>
      </w:rPr>
    </w:lvl>
    <w:lvl w:ilvl="5" w:tplc="040C0005" w:tentative="1">
      <w:start w:val="1"/>
      <w:numFmt w:val="bullet"/>
      <w:lvlText w:val=""/>
      <w:lvlJc w:val="left"/>
      <w:pPr>
        <w:ind w:left="2880" w:hanging="360"/>
      </w:pPr>
      <w:rPr>
        <w:rFonts w:ascii="Wingdings" w:hAnsi="Wingdings" w:hint="default"/>
      </w:rPr>
    </w:lvl>
    <w:lvl w:ilvl="6" w:tplc="040C0001" w:tentative="1">
      <w:start w:val="1"/>
      <w:numFmt w:val="bullet"/>
      <w:lvlText w:val=""/>
      <w:lvlJc w:val="left"/>
      <w:pPr>
        <w:ind w:left="3600" w:hanging="360"/>
      </w:pPr>
      <w:rPr>
        <w:rFonts w:ascii="Symbol" w:hAnsi="Symbol" w:hint="default"/>
      </w:rPr>
    </w:lvl>
    <w:lvl w:ilvl="7" w:tplc="040C0003" w:tentative="1">
      <w:start w:val="1"/>
      <w:numFmt w:val="bullet"/>
      <w:lvlText w:val="o"/>
      <w:lvlJc w:val="left"/>
      <w:pPr>
        <w:ind w:left="4320" w:hanging="360"/>
      </w:pPr>
      <w:rPr>
        <w:rFonts w:ascii="Courier New" w:hAnsi="Courier New" w:cs="Courier New" w:hint="default"/>
      </w:rPr>
    </w:lvl>
    <w:lvl w:ilvl="8" w:tplc="040C0005" w:tentative="1">
      <w:start w:val="1"/>
      <w:numFmt w:val="bullet"/>
      <w:lvlText w:val=""/>
      <w:lvlJc w:val="left"/>
      <w:pPr>
        <w:ind w:left="5040" w:hanging="360"/>
      </w:pPr>
      <w:rPr>
        <w:rFonts w:ascii="Wingdings" w:hAnsi="Wingdings" w:hint="default"/>
      </w:rPr>
    </w:lvl>
  </w:abstractNum>
  <w:abstractNum w:abstractNumId="1" w15:restartNumberingAfterBreak="0">
    <w:nsid w:val="0A132B9D"/>
    <w:multiLevelType w:val="hybridMultilevel"/>
    <w:tmpl w:val="8390B28C"/>
    <w:lvl w:ilvl="0" w:tplc="B13E41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363CEC"/>
    <w:multiLevelType w:val="hybridMultilevel"/>
    <w:tmpl w:val="F76C7A6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C385F49"/>
    <w:multiLevelType w:val="hybridMultilevel"/>
    <w:tmpl w:val="F6746662"/>
    <w:lvl w:ilvl="0" w:tplc="95D232C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D178EA"/>
    <w:multiLevelType w:val="hybridMultilevel"/>
    <w:tmpl w:val="444680EA"/>
    <w:lvl w:ilvl="0" w:tplc="69EAA0B8">
      <w:start w:val="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ED29A3"/>
    <w:multiLevelType w:val="hybridMultilevel"/>
    <w:tmpl w:val="5842710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753030C"/>
    <w:multiLevelType w:val="multilevel"/>
    <w:tmpl w:val="18B4F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6B01E0"/>
    <w:multiLevelType w:val="multilevel"/>
    <w:tmpl w:val="4DD65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FE71E8"/>
    <w:multiLevelType w:val="multilevel"/>
    <w:tmpl w:val="23E2E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7F64EB"/>
    <w:multiLevelType w:val="hybridMultilevel"/>
    <w:tmpl w:val="AF60A0E2"/>
    <w:lvl w:ilvl="0" w:tplc="69EAA0B8">
      <w:start w:val="40"/>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DA48A4"/>
    <w:multiLevelType w:val="multilevel"/>
    <w:tmpl w:val="E4786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E439F4"/>
    <w:multiLevelType w:val="hybridMultilevel"/>
    <w:tmpl w:val="FF9CCF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16D0083"/>
    <w:multiLevelType w:val="hybridMultilevel"/>
    <w:tmpl w:val="AB405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C1790B"/>
    <w:multiLevelType w:val="hybridMultilevel"/>
    <w:tmpl w:val="B6F8FE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977394"/>
    <w:multiLevelType w:val="hybridMultilevel"/>
    <w:tmpl w:val="C54A1F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2FFE523A"/>
    <w:multiLevelType w:val="hybridMultilevel"/>
    <w:tmpl w:val="0DE8F55A"/>
    <w:lvl w:ilvl="0" w:tplc="9BCE9C70">
      <w:numFmt w:val="bullet"/>
      <w:lvlText w:val="-"/>
      <w:lvlJc w:val="left"/>
      <w:pPr>
        <w:ind w:left="1065" w:hanging="360"/>
      </w:pPr>
      <w:rPr>
        <w:rFonts w:ascii="Calibri" w:eastAsia="Calibr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16" w15:restartNumberingAfterBreak="0">
    <w:nsid w:val="307C4CA9"/>
    <w:multiLevelType w:val="hybridMultilevel"/>
    <w:tmpl w:val="78FE3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607380"/>
    <w:multiLevelType w:val="hybridMultilevel"/>
    <w:tmpl w:val="27845562"/>
    <w:lvl w:ilvl="0" w:tplc="BDDA000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CD6B2A"/>
    <w:multiLevelType w:val="hybridMultilevel"/>
    <w:tmpl w:val="67301C14"/>
    <w:lvl w:ilvl="0" w:tplc="1B8C4766">
      <w:numFmt w:val="bullet"/>
      <w:lvlText w:val="-"/>
      <w:lvlJc w:val="left"/>
      <w:pPr>
        <w:ind w:left="1800" w:hanging="360"/>
      </w:pPr>
      <w:rPr>
        <w:rFonts w:ascii="Calibri" w:eastAsiaTheme="minorHAnsi" w:hAnsi="Calibri" w:cstheme="minorBidi"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9" w15:restartNumberingAfterBreak="0">
    <w:nsid w:val="40B06950"/>
    <w:multiLevelType w:val="hybridMultilevel"/>
    <w:tmpl w:val="DEB6AA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96A1EC2"/>
    <w:multiLevelType w:val="hybridMultilevel"/>
    <w:tmpl w:val="6C520FDA"/>
    <w:lvl w:ilvl="0" w:tplc="69EAA0B8">
      <w:start w:val="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4F7B85"/>
    <w:multiLevelType w:val="hybridMultilevel"/>
    <w:tmpl w:val="CD2830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9F7597"/>
    <w:multiLevelType w:val="hybridMultilevel"/>
    <w:tmpl w:val="D7D6EA32"/>
    <w:lvl w:ilvl="0" w:tplc="69EAA0B8">
      <w:start w:val="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4F26A56"/>
    <w:multiLevelType w:val="hybridMultilevel"/>
    <w:tmpl w:val="DF0C4F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662962"/>
    <w:multiLevelType w:val="hybridMultilevel"/>
    <w:tmpl w:val="A614C580"/>
    <w:lvl w:ilvl="0" w:tplc="492EF034">
      <w:numFmt w:val="bullet"/>
      <w:lvlText w:val=""/>
      <w:lvlJc w:val="left"/>
      <w:pPr>
        <w:ind w:left="1065" w:hanging="705"/>
      </w:pPr>
      <w:rPr>
        <w:rFonts w:ascii="Symbol" w:eastAsiaTheme="minorHAns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B061325"/>
    <w:multiLevelType w:val="hybridMultilevel"/>
    <w:tmpl w:val="3F54FF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F4664BE"/>
    <w:multiLevelType w:val="hybridMultilevel"/>
    <w:tmpl w:val="24122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8"/>
  </w:num>
  <w:num w:numId="4">
    <w:abstractNumId w:val="0"/>
  </w:num>
  <w:num w:numId="5">
    <w:abstractNumId w:val="23"/>
  </w:num>
  <w:num w:numId="6">
    <w:abstractNumId w:val="3"/>
  </w:num>
  <w:num w:numId="7">
    <w:abstractNumId w:val="13"/>
  </w:num>
  <w:num w:numId="8">
    <w:abstractNumId w:val="17"/>
  </w:num>
  <w:num w:numId="9">
    <w:abstractNumId w:val="4"/>
  </w:num>
  <w:num w:numId="10">
    <w:abstractNumId w:val="22"/>
  </w:num>
  <w:num w:numId="11">
    <w:abstractNumId w:val="24"/>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1"/>
  </w:num>
  <w:num w:numId="17">
    <w:abstractNumId w:val="26"/>
  </w:num>
  <w:num w:numId="18">
    <w:abstractNumId w:val="21"/>
  </w:num>
  <w:num w:numId="19">
    <w:abstractNumId w:val="23"/>
  </w:num>
  <w:num w:numId="20">
    <w:abstractNumId w:val="4"/>
  </w:num>
  <w:num w:numId="21">
    <w:abstractNumId w:val="12"/>
  </w:num>
  <w:num w:numId="22">
    <w:abstractNumId w:val="20"/>
  </w:num>
  <w:num w:numId="23">
    <w:abstractNumId w:val="19"/>
  </w:num>
  <w:num w:numId="24">
    <w:abstractNumId w:val="25"/>
  </w:num>
  <w:num w:numId="25">
    <w:abstractNumId w:val="16"/>
  </w:num>
  <w:num w:numId="26">
    <w:abstractNumId w:val="8"/>
  </w:num>
  <w:num w:numId="27">
    <w:abstractNumId w:val="10"/>
  </w:num>
  <w:num w:numId="28">
    <w:abstractNumId w:val="7"/>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CA9"/>
    <w:rsid w:val="000004C9"/>
    <w:rsid w:val="00000BA3"/>
    <w:rsid w:val="00002232"/>
    <w:rsid w:val="00004FF2"/>
    <w:rsid w:val="0000576F"/>
    <w:rsid w:val="00006293"/>
    <w:rsid w:val="00012205"/>
    <w:rsid w:val="00012560"/>
    <w:rsid w:val="00014EAA"/>
    <w:rsid w:val="00023364"/>
    <w:rsid w:val="00023AB6"/>
    <w:rsid w:val="00023ABA"/>
    <w:rsid w:val="00026025"/>
    <w:rsid w:val="000271C4"/>
    <w:rsid w:val="00027D35"/>
    <w:rsid w:val="000301BF"/>
    <w:rsid w:val="000324DC"/>
    <w:rsid w:val="00034158"/>
    <w:rsid w:val="00041E3B"/>
    <w:rsid w:val="00044585"/>
    <w:rsid w:val="0005487B"/>
    <w:rsid w:val="000563E4"/>
    <w:rsid w:val="00060347"/>
    <w:rsid w:val="00064F7C"/>
    <w:rsid w:val="00065C10"/>
    <w:rsid w:val="000664B7"/>
    <w:rsid w:val="00080241"/>
    <w:rsid w:val="00080C19"/>
    <w:rsid w:val="00085613"/>
    <w:rsid w:val="00090322"/>
    <w:rsid w:val="00092DDE"/>
    <w:rsid w:val="00093C89"/>
    <w:rsid w:val="0009457A"/>
    <w:rsid w:val="00094608"/>
    <w:rsid w:val="00094F0A"/>
    <w:rsid w:val="000968BB"/>
    <w:rsid w:val="000A34B9"/>
    <w:rsid w:val="000A362B"/>
    <w:rsid w:val="000A6E5F"/>
    <w:rsid w:val="000B015A"/>
    <w:rsid w:val="000B26D9"/>
    <w:rsid w:val="000B6366"/>
    <w:rsid w:val="000B7F5D"/>
    <w:rsid w:val="000C2F7A"/>
    <w:rsid w:val="000C34C5"/>
    <w:rsid w:val="000C54E4"/>
    <w:rsid w:val="000D53CE"/>
    <w:rsid w:val="000D6767"/>
    <w:rsid w:val="000E3F99"/>
    <w:rsid w:val="000E5226"/>
    <w:rsid w:val="000E6B9F"/>
    <w:rsid w:val="000F6ADB"/>
    <w:rsid w:val="00100870"/>
    <w:rsid w:val="00102C3D"/>
    <w:rsid w:val="001069DE"/>
    <w:rsid w:val="0011441A"/>
    <w:rsid w:val="001276D2"/>
    <w:rsid w:val="00130232"/>
    <w:rsid w:val="00130546"/>
    <w:rsid w:val="00131A26"/>
    <w:rsid w:val="00133E9D"/>
    <w:rsid w:val="00136C42"/>
    <w:rsid w:val="00144133"/>
    <w:rsid w:val="00144764"/>
    <w:rsid w:val="001525C0"/>
    <w:rsid w:val="0015735C"/>
    <w:rsid w:val="00164A0A"/>
    <w:rsid w:val="00164A7C"/>
    <w:rsid w:val="00170EFF"/>
    <w:rsid w:val="0017265D"/>
    <w:rsid w:val="00175A3D"/>
    <w:rsid w:val="001775F8"/>
    <w:rsid w:val="0018021A"/>
    <w:rsid w:val="001821F7"/>
    <w:rsid w:val="00191476"/>
    <w:rsid w:val="00193339"/>
    <w:rsid w:val="00196E5C"/>
    <w:rsid w:val="001A75FE"/>
    <w:rsid w:val="001B025D"/>
    <w:rsid w:val="001B1DC8"/>
    <w:rsid w:val="001B2F5F"/>
    <w:rsid w:val="001B32D5"/>
    <w:rsid w:val="001B5AAE"/>
    <w:rsid w:val="001B6AFD"/>
    <w:rsid w:val="001B6B0B"/>
    <w:rsid w:val="001C7162"/>
    <w:rsid w:val="001E12F0"/>
    <w:rsid w:val="001E1C9A"/>
    <w:rsid w:val="001E2BF7"/>
    <w:rsid w:val="001E5B92"/>
    <w:rsid w:val="001E78D2"/>
    <w:rsid w:val="001F0721"/>
    <w:rsid w:val="001F22F8"/>
    <w:rsid w:val="001F5423"/>
    <w:rsid w:val="002042FD"/>
    <w:rsid w:val="00205636"/>
    <w:rsid w:val="0020717F"/>
    <w:rsid w:val="00211C4D"/>
    <w:rsid w:val="0021244C"/>
    <w:rsid w:val="0021411F"/>
    <w:rsid w:val="002161BF"/>
    <w:rsid w:val="00217AB6"/>
    <w:rsid w:val="00217D63"/>
    <w:rsid w:val="00220C24"/>
    <w:rsid w:val="00221D95"/>
    <w:rsid w:val="00221F0A"/>
    <w:rsid w:val="00226F53"/>
    <w:rsid w:val="0023149A"/>
    <w:rsid w:val="00242BB1"/>
    <w:rsid w:val="0024643B"/>
    <w:rsid w:val="002468C7"/>
    <w:rsid w:val="00246D6D"/>
    <w:rsid w:val="00246DB5"/>
    <w:rsid w:val="002472A4"/>
    <w:rsid w:val="00247F3C"/>
    <w:rsid w:val="00271837"/>
    <w:rsid w:val="002748F3"/>
    <w:rsid w:val="00275F37"/>
    <w:rsid w:val="00285EB7"/>
    <w:rsid w:val="002879BA"/>
    <w:rsid w:val="00291558"/>
    <w:rsid w:val="002958A3"/>
    <w:rsid w:val="002A7C60"/>
    <w:rsid w:val="002A7E21"/>
    <w:rsid w:val="002B033C"/>
    <w:rsid w:val="002B1396"/>
    <w:rsid w:val="002B7E45"/>
    <w:rsid w:val="002C12C8"/>
    <w:rsid w:val="002C3D1F"/>
    <w:rsid w:val="002C6A67"/>
    <w:rsid w:val="002D25F5"/>
    <w:rsid w:val="002E275C"/>
    <w:rsid w:val="002E2EC1"/>
    <w:rsid w:val="002E371A"/>
    <w:rsid w:val="002E3D56"/>
    <w:rsid w:val="002E66BD"/>
    <w:rsid w:val="002F2BD2"/>
    <w:rsid w:val="002F5AA2"/>
    <w:rsid w:val="003025A1"/>
    <w:rsid w:val="00303539"/>
    <w:rsid w:val="00303BDE"/>
    <w:rsid w:val="003042D5"/>
    <w:rsid w:val="0031181D"/>
    <w:rsid w:val="003268CF"/>
    <w:rsid w:val="00326E27"/>
    <w:rsid w:val="00327FB1"/>
    <w:rsid w:val="00341C61"/>
    <w:rsid w:val="00342C9B"/>
    <w:rsid w:val="00344541"/>
    <w:rsid w:val="00345025"/>
    <w:rsid w:val="003461C6"/>
    <w:rsid w:val="003518E2"/>
    <w:rsid w:val="0035423C"/>
    <w:rsid w:val="003557DD"/>
    <w:rsid w:val="00362AFA"/>
    <w:rsid w:val="0036685C"/>
    <w:rsid w:val="0037196E"/>
    <w:rsid w:val="00377FEC"/>
    <w:rsid w:val="00382AE3"/>
    <w:rsid w:val="003830C8"/>
    <w:rsid w:val="00383D6C"/>
    <w:rsid w:val="00384C8F"/>
    <w:rsid w:val="003862A2"/>
    <w:rsid w:val="003902EA"/>
    <w:rsid w:val="00392AA7"/>
    <w:rsid w:val="00394578"/>
    <w:rsid w:val="00394C9D"/>
    <w:rsid w:val="00397A30"/>
    <w:rsid w:val="003A3C92"/>
    <w:rsid w:val="003A42ED"/>
    <w:rsid w:val="003A52D8"/>
    <w:rsid w:val="003A77D3"/>
    <w:rsid w:val="003B26F9"/>
    <w:rsid w:val="003B6C35"/>
    <w:rsid w:val="003C1F16"/>
    <w:rsid w:val="003C4EB9"/>
    <w:rsid w:val="003C78CA"/>
    <w:rsid w:val="003D091B"/>
    <w:rsid w:val="003D1C54"/>
    <w:rsid w:val="003D2D61"/>
    <w:rsid w:val="003D6516"/>
    <w:rsid w:val="003E3900"/>
    <w:rsid w:val="003F022A"/>
    <w:rsid w:val="003F2141"/>
    <w:rsid w:val="003F25FE"/>
    <w:rsid w:val="003F52B1"/>
    <w:rsid w:val="003F666E"/>
    <w:rsid w:val="004032CE"/>
    <w:rsid w:val="00406CFD"/>
    <w:rsid w:val="00407118"/>
    <w:rsid w:val="00407218"/>
    <w:rsid w:val="0041365E"/>
    <w:rsid w:val="004170B2"/>
    <w:rsid w:val="00417193"/>
    <w:rsid w:val="004203C1"/>
    <w:rsid w:val="004217F8"/>
    <w:rsid w:val="00430330"/>
    <w:rsid w:val="00430B95"/>
    <w:rsid w:val="004351D1"/>
    <w:rsid w:val="00436B07"/>
    <w:rsid w:val="00441F95"/>
    <w:rsid w:val="00445497"/>
    <w:rsid w:val="00450556"/>
    <w:rsid w:val="0045271B"/>
    <w:rsid w:val="00452884"/>
    <w:rsid w:val="00453011"/>
    <w:rsid w:val="004622A3"/>
    <w:rsid w:val="00463A63"/>
    <w:rsid w:val="00464E3F"/>
    <w:rsid w:val="00464FF1"/>
    <w:rsid w:val="0046580C"/>
    <w:rsid w:val="00471EB2"/>
    <w:rsid w:val="004768E0"/>
    <w:rsid w:val="004801DE"/>
    <w:rsid w:val="00480B0F"/>
    <w:rsid w:val="004838FD"/>
    <w:rsid w:val="00493435"/>
    <w:rsid w:val="00493717"/>
    <w:rsid w:val="004A0D4C"/>
    <w:rsid w:val="004A73B3"/>
    <w:rsid w:val="004B1AED"/>
    <w:rsid w:val="004C0875"/>
    <w:rsid w:val="004C2E9C"/>
    <w:rsid w:val="004C36FB"/>
    <w:rsid w:val="004D1842"/>
    <w:rsid w:val="004E00D0"/>
    <w:rsid w:val="004E25EF"/>
    <w:rsid w:val="004E27E6"/>
    <w:rsid w:val="004E554F"/>
    <w:rsid w:val="004E5FDD"/>
    <w:rsid w:val="004E65B1"/>
    <w:rsid w:val="004F533A"/>
    <w:rsid w:val="004F5447"/>
    <w:rsid w:val="00500D4A"/>
    <w:rsid w:val="00501D3B"/>
    <w:rsid w:val="005034E8"/>
    <w:rsid w:val="005036A4"/>
    <w:rsid w:val="005072ED"/>
    <w:rsid w:val="00507612"/>
    <w:rsid w:val="00511636"/>
    <w:rsid w:val="00516F6B"/>
    <w:rsid w:val="00517D10"/>
    <w:rsid w:val="005255DC"/>
    <w:rsid w:val="00527A43"/>
    <w:rsid w:val="005301C4"/>
    <w:rsid w:val="00531F5A"/>
    <w:rsid w:val="00547977"/>
    <w:rsid w:val="005517A7"/>
    <w:rsid w:val="005521C2"/>
    <w:rsid w:val="0056190A"/>
    <w:rsid w:val="00567711"/>
    <w:rsid w:val="00574617"/>
    <w:rsid w:val="0057541E"/>
    <w:rsid w:val="00577263"/>
    <w:rsid w:val="00577301"/>
    <w:rsid w:val="00581702"/>
    <w:rsid w:val="00582563"/>
    <w:rsid w:val="00590D7F"/>
    <w:rsid w:val="005933DC"/>
    <w:rsid w:val="005A0F18"/>
    <w:rsid w:val="005A2A20"/>
    <w:rsid w:val="005A2A45"/>
    <w:rsid w:val="005A2FD9"/>
    <w:rsid w:val="005A46BD"/>
    <w:rsid w:val="005A7FAE"/>
    <w:rsid w:val="005B1BD0"/>
    <w:rsid w:val="005B3FAE"/>
    <w:rsid w:val="005C1301"/>
    <w:rsid w:val="005C245F"/>
    <w:rsid w:val="005C3EA5"/>
    <w:rsid w:val="005C439A"/>
    <w:rsid w:val="005C60AA"/>
    <w:rsid w:val="005D5CD3"/>
    <w:rsid w:val="005D7878"/>
    <w:rsid w:val="005E1385"/>
    <w:rsid w:val="005E3E0E"/>
    <w:rsid w:val="005E5108"/>
    <w:rsid w:val="005E5271"/>
    <w:rsid w:val="005F0CDE"/>
    <w:rsid w:val="005F4EB6"/>
    <w:rsid w:val="00600E31"/>
    <w:rsid w:val="0060211C"/>
    <w:rsid w:val="00602249"/>
    <w:rsid w:val="00602ACE"/>
    <w:rsid w:val="0060434C"/>
    <w:rsid w:val="00604B00"/>
    <w:rsid w:val="00613B9A"/>
    <w:rsid w:val="00624644"/>
    <w:rsid w:val="00624C98"/>
    <w:rsid w:val="0062627E"/>
    <w:rsid w:val="00632740"/>
    <w:rsid w:val="00633E3A"/>
    <w:rsid w:val="00633F42"/>
    <w:rsid w:val="00634EEA"/>
    <w:rsid w:val="00641DA8"/>
    <w:rsid w:val="00644F29"/>
    <w:rsid w:val="006475D2"/>
    <w:rsid w:val="0065105C"/>
    <w:rsid w:val="00653B52"/>
    <w:rsid w:val="00657804"/>
    <w:rsid w:val="00685D81"/>
    <w:rsid w:val="00694A20"/>
    <w:rsid w:val="0069685C"/>
    <w:rsid w:val="006A08DA"/>
    <w:rsid w:val="006A1AC0"/>
    <w:rsid w:val="006A76CA"/>
    <w:rsid w:val="006B3836"/>
    <w:rsid w:val="006B3900"/>
    <w:rsid w:val="006B3CA7"/>
    <w:rsid w:val="006B79CF"/>
    <w:rsid w:val="006C0966"/>
    <w:rsid w:val="006C5E57"/>
    <w:rsid w:val="006D642A"/>
    <w:rsid w:val="006F09A2"/>
    <w:rsid w:val="006F12B8"/>
    <w:rsid w:val="006F76AD"/>
    <w:rsid w:val="00705C9F"/>
    <w:rsid w:val="00710199"/>
    <w:rsid w:val="007101EC"/>
    <w:rsid w:val="00711376"/>
    <w:rsid w:val="00711DEB"/>
    <w:rsid w:val="00727DC9"/>
    <w:rsid w:val="00730DEA"/>
    <w:rsid w:val="00732BEA"/>
    <w:rsid w:val="00735CB8"/>
    <w:rsid w:val="007363C4"/>
    <w:rsid w:val="007369D2"/>
    <w:rsid w:val="00737142"/>
    <w:rsid w:val="00744EB5"/>
    <w:rsid w:val="0074776E"/>
    <w:rsid w:val="00750093"/>
    <w:rsid w:val="00750259"/>
    <w:rsid w:val="0075104C"/>
    <w:rsid w:val="00754ED0"/>
    <w:rsid w:val="007557A3"/>
    <w:rsid w:val="00760AF0"/>
    <w:rsid w:val="007637DE"/>
    <w:rsid w:val="0077299F"/>
    <w:rsid w:val="00782A41"/>
    <w:rsid w:val="00791E89"/>
    <w:rsid w:val="00793085"/>
    <w:rsid w:val="0079688D"/>
    <w:rsid w:val="00797B29"/>
    <w:rsid w:val="00797B75"/>
    <w:rsid w:val="00797BEF"/>
    <w:rsid w:val="007A0560"/>
    <w:rsid w:val="007A2A1E"/>
    <w:rsid w:val="007A5613"/>
    <w:rsid w:val="007A70D7"/>
    <w:rsid w:val="007B3025"/>
    <w:rsid w:val="007B30C6"/>
    <w:rsid w:val="007B66B4"/>
    <w:rsid w:val="007C09F7"/>
    <w:rsid w:val="007D5341"/>
    <w:rsid w:val="007D53D1"/>
    <w:rsid w:val="007D55BF"/>
    <w:rsid w:val="007D6E38"/>
    <w:rsid w:val="007E0B80"/>
    <w:rsid w:val="007E10AF"/>
    <w:rsid w:val="007E1871"/>
    <w:rsid w:val="007E47CE"/>
    <w:rsid w:val="007E5D63"/>
    <w:rsid w:val="007E7953"/>
    <w:rsid w:val="007F4711"/>
    <w:rsid w:val="0080194E"/>
    <w:rsid w:val="008040BE"/>
    <w:rsid w:val="00811B95"/>
    <w:rsid w:val="00821338"/>
    <w:rsid w:val="00821C0E"/>
    <w:rsid w:val="00821CF6"/>
    <w:rsid w:val="00822942"/>
    <w:rsid w:val="008259B1"/>
    <w:rsid w:val="00825FEC"/>
    <w:rsid w:val="00827676"/>
    <w:rsid w:val="00827CD9"/>
    <w:rsid w:val="00831396"/>
    <w:rsid w:val="008353A0"/>
    <w:rsid w:val="00840053"/>
    <w:rsid w:val="008433C2"/>
    <w:rsid w:val="00850711"/>
    <w:rsid w:val="00851D1A"/>
    <w:rsid w:val="008557FD"/>
    <w:rsid w:val="008644C7"/>
    <w:rsid w:val="0086517B"/>
    <w:rsid w:val="00865C7E"/>
    <w:rsid w:val="008678E7"/>
    <w:rsid w:val="0087198D"/>
    <w:rsid w:val="0087654D"/>
    <w:rsid w:val="008828CC"/>
    <w:rsid w:val="00886762"/>
    <w:rsid w:val="00886A38"/>
    <w:rsid w:val="00887C4B"/>
    <w:rsid w:val="008903FD"/>
    <w:rsid w:val="008929AA"/>
    <w:rsid w:val="00897365"/>
    <w:rsid w:val="008A45B6"/>
    <w:rsid w:val="008A4FDA"/>
    <w:rsid w:val="008B5A3A"/>
    <w:rsid w:val="008B72DD"/>
    <w:rsid w:val="008B78ED"/>
    <w:rsid w:val="008C0709"/>
    <w:rsid w:val="008C6E9B"/>
    <w:rsid w:val="008D1023"/>
    <w:rsid w:val="008D1713"/>
    <w:rsid w:val="008D2739"/>
    <w:rsid w:val="008D5841"/>
    <w:rsid w:val="008E31EF"/>
    <w:rsid w:val="008E511F"/>
    <w:rsid w:val="008F0F2E"/>
    <w:rsid w:val="008F48E2"/>
    <w:rsid w:val="00900FF2"/>
    <w:rsid w:val="00902ED7"/>
    <w:rsid w:val="00904493"/>
    <w:rsid w:val="00907995"/>
    <w:rsid w:val="00907A6E"/>
    <w:rsid w:val="009149A8"/>
    <w:rsid w:val="00923578"/>
    <w:rsid w:val="00923DBD"/>
    <w:rsid w:val="009252E8"/>
    <w:rsid w:val="00932206"/>
    <w:rsid w:val="0093651E"/>
    <w:rsid w:val="009378A7"/>
    <w:rsid w:val="00945A77"/>
    <w:rsid w:val="00947A3C"/>
    <w:rsid w:val="00947AB7"/>
    <w:rsid w:val="00953653"/>
    <w:rsid w:val="009553DC"/>
    <w:rsid w:val="0095580A"/>
    <w:rsid w:val="00955F74"/>
    <w:rsid w:val="00960A65"/>
    <w:rsid w:val="00961814"/>
    <w:rsid w:val="009661F5"/>
    <w:rsid w:val="00966BF9"/>
    <w:rsid w:val="009729D1"/>
    <w:rsid w:val="00974DE9"/>
    <w:rsid w:val="009754A4"/>
    <w:rsid w:val="009772A3"/>
    <w:rsid w:val="00980903"/>
    <w:rsid w:val="00981038"/>
    <w:rsid w:val="00983904"/>
    <w:rsid w:val="0098666A"/>
    <w:rsid w:val="009930B1"/>
    <w:rsid w:val="00994AB7"/>
    <w:rsid w:val="009A04C3"/>
    <w:rsid w:val="009A4860"/>
    <w:rsid w:val="009A6909"/>
    <w:rsid w:val="009A76D8"/>
    <w:rsid w:val="009B20B7"/>
    <w:rsid w:val="009B40FD"/>
    <w:rsid w:val="009B456C"/>
    <w:rsid w:val="009B45F1"/>
    <w:rsid w:val="009B6664"/>
    <w:rsid w:val="009B6C48"/>
    <w:rsid w:val="009B7E36"/>
    <w:rsid w:val="009C7ECC"/>
    <w:rsid w:val="009D3D1B"/>
    <w:rsid w:val="009E2E75"/>
    <w:rsid w:val="009E3216"/>
    <w:rsid w:val="00A10E21"/>
    <w:rsid w:val="00A14740"/>
    <w:rsid w:val="00A21591"/>
    <w:rsid w:val="00A337BF"/>
    <w:rsid w:val="00A35DDB"/>
    <w:rsid w:val="00A4151B"/>
    <w:rsid w:val="00A42F44"/>
    <w:rsid w:val="00A43CFF"/>
    <w:rsid w:val="00A43F8C"/>
    <w:rsid w:val="00A53AE1"/>
    <w:rsid w:val="00A614BF"/>
    <w:rsid w:val="00A62488"/>
    <w:rsid w:val="00A64A01"/>
    <w:rsid w:val="00A71ECA"/>
    <w:rsid w:val="00A82A3D"/>
    <w:rsid w:val="00A82C25"/>
    <w:rsid w:val="00A82DCC"/>
    <w:rsid w:val="00A8704D"/>
    <w:rsid w:val="00A87410"/>
    <w:rsid w:val="00AA7539"/>
    <w:rsid w:val="00AB0A8B"/>
    <w:rsid w:val="00AC048C"/>
    <w:rsid w:val="00AC0FC7"/>
    <w:rsid w:val="00AC6F3E"/>
    <w:rsid w:val="00AF6A02"/>
    <w:rsid w:val="00B003CE"/>
    <w:rsid w:val="00B00A91"/>
    <w:rsid w:val="00B11660"/>
    <w:rsid w:val="00B1621A"/>
    <w:rsid w:val="00B163D5"/>
    <w:rsid w:val="00B227A6"/>
    <w:rsid w:val="00B23962"/>
    <w:rsid w:val="00B24CE3"/>
    <w:rsid w:val="00B31D65"/>
    <w:rsid w:val="00B41745"/>
    <w:rsid w:val="00B4479B"/>
    <w:rsid w:val="00B479FA"/>
    <w:rsid w:val="00B70DA8"/>
    <w:rsid w:val="00B729D8"/>
    <w:rsid w:val="00B734D2"/>
    <w:rsid w:val="00B748AB"/>
    <w:rsid w:val="00B76098"/>
    <w:rsid w:val="00B81D39"/>
    <w:rsid w:val="00B8407B"/>
    <w:rsid w:val="00B8473D"/>
    <w:rsid w:val="00B87025"/>
    <w:rsid w:val="00B94367"/>
    <w:rsid w:val="00B97CA9"/>
    <w:rsid w:val="00BA00B5"/>
    <w:rsid w:val="00BB3FE3"/>
    <w:rsid w:val="00BB700A"/>
    <w:rsid w:val="00BC4701"/>
    <w:rsid w:val="00BC50DA"/>
    <w:rsid w:val="00BC7B28"/>
    <w:rsid w:val="00BD62F4"/>
    <w:rsid w:val="00BE1610"/>
    <w:rsid w:val="00BE2654"/>
    <w:rsid w:val="00BE4B10"/>
    <w:rsid w:val="00BE605B"/>
    <w:rsid w:val="00BE78D8"/>
    <w:rsid w:val="00BF394F"/>
    <w:rsid w:val="00C029F1"/>
    <w:rsid w:val="00C22356"/>
    <w:rsid w:val="00C25033"/>
    <w:rsid w:val="00C435EB"/>
    <w:rsid w:val="00C45FE8"/>
    <w:rsid w:val="00C50B14"/>
    <w:rsid w:val="00C5192D"/>
    <w:rsid w:val="00C52C22"/>
    <w:rsid w:val="00C53C31"/>
    <w:rsid w:val="00C54F22"/>
    <w:rsid w:val="00C550A0"/>
    <w:rsid w:val="00C5523F"/>
    <w:rsid w:val="00C55DE0"/>
    <w:rsid w:val="00C57E1A"/>
    <w:rsid w:val="00C65E90"/>
    <w:rsid w:val="00C67951"/>
    <w:rsid w:val="00C74F1D"/>
    <w:rsid w:val="00C8133B"/>
    <w:rsid w:val="00C836E0"/>
    <w:rsid w:val="00C8608A"/>
    <w:rsid w:val="00C8696D"/>
    <w:rsid w:val="00C9005F"/>
    <w:rsid w:val="00C94A45"/>
    <w:rsid w:val="00CA0423"/>
    <w:rsid w:val="00CA0503"/>
    <w:rsid w:val="00CB0C34"/>
    <w:rsid w:val="00CB2A70"/>
    <w:rsid w:val="00CB55FF"/>
    <w:rsid w:val="00CB772D"/>
    <w:rsid w:val="00CC3447"/>
    <w:rsid w:val="00CC50A8"/>
    <w:rsid w:val="00CC7D42"/>
    <w:rsid w:val="00CD0EED"/>
    <w:rsid w:val="00CD2C5E"/>
    <w:rsid w:val="00CD7D69"/>
    <w:rsid w:val="00CE15BB"/>
    <w:rsid w:val="00CE1F7A"/>
    <w:rsid w:val="00CE2A67"/>
    <w:rsid w:val="00CE4A25"/>
    <w:rsid w:val="00CF0B57"/>
    <w:rsid w:val="00CF14B3"/>
    <w:rsid w:val="00CF15DC"/>
    <w:rsid w:val="00CF66B9"/>
    <w:rsid w:val="00D00037"/>
    <w:rsid w:val="00D112A4"/>
    <w:rsid w:val="00D174ED"/>
    <w:rsid w:val="00D2055F"/>
    <w:rsid w:val="00D2661B"/>
    <w:rsid w:val="00D27631"/>
    <w:rsid w:val="00D27FEA"/>
    <w:rsid w:val="00D34FC4"/>
    <w:rsid w:val="00D52523"/>
    <w:rsid w:val="00D54002"/>
    <w:rsid w:val="00D5525D"/>
    <w:rsid w:val="00D55D9E"/>
    <w:rsid w:val="00D57211"/>
    <w:rsid w:val="00D67DB8"/>
    <w:rsid w:val="00D716D6"/>
    <w:rsid w:val="00D74705"/>
    <w:rsid w:val="00D75EDB"/>
    <w:rsid w:val="00D77FA5"/>
    <w:rsid w:val="00D858C3"/>
    <w:rsid w:val="00D87BA4"/>
    <w:rsid w:val="00D92013"/>
    <w:rsid w:val="00D93724"/>
    <w:rsid w:val="00D93A29"/>
    <w:rsid w:val="00D9585C"/>
    <w:rsid w:val="00D97AE5"/>
    <w:rsid w:val="00DA0BE3"/>
    <w:rsid w:val="00DA272E"/>
    <w:rsid w:val="00DA3BB0"/>
    <w:rsid w:val="00DB2150"/>
    <w:rsid w:val="00DB7C52"/>
    <w:rsid w:val="00DC1608"/>
    <w:rsid w:val="00DC257F"/>
    <w:rsid w:val="00DC2BA2"/>
    <w:rsid w:val="00DC44D3"/>
    <w:rsid w:val="00DC6E6E"/>
    <w:rsid w:val="00DC7410"/>
    <w:rsid w:val="00DC7CC9"/>
    <w:rsid w:val="00DC7D81"/>
    <w:rsid w:val="00DC7FDA"/>
    <w:rsid w:val="00DD264A"/>
    <w:rsid w:val="00DF26C4"/>
    <w:rsid w:val="00E008C6"/>
    <w:rsid w:val="00E013F7"/>
    <w:rsid w:val="00E06951"/>
    <w:rsid w:val="00E106A3"/>
    <w:rsid w:val="00E10E97"/>
    <w:rsid w:val="00E16FF6"/>
    <w:rsid w:val="00E25E91"/>
    <w:rsid w:val="00E322E6"/>
    <w:rsid w:val="00E33185"/>
    <w:rsid w:val="00E33B89"/>
    <w:rsid w:val="00E40324"/>
    <w:rsid w:val="00E40422"/>
    <w:rsid w:val="00E416DF"/>
    <w:rsid w:val="00E420DD"/>
    <w:rsid w:val="00E42FAB"/>
    <w:rsid w:val="00E440E3"/>
    <w:rsid w:val="00E4631D"/>
    <w:rsid w:val="00E507AD"/>
    <w:rsid w:val="00E50A9C"/>
    <w:rsid w:val="00E62845"/>
    <w:rsid w:val="00E643B8"/>
    <w:rsid w:val="00E67C0F"/>
    <w:rsid w:val="00E74241"/>
    <w:rsid w:val="00E85F67"/>
    <w:rsid w:val="00E87868"/>
    <w:rsid w:val="00E87C8F"/>
    <w:rsid w:val="00E91631"/>
    <w:rsid w:val="00E944D0"/>
    <w:rsid w:val="00EA4970"/>
    <w:rsid w:val="00EA5FAD"/>
    <w:rsid w:val="00EB3A1A"/>
    <w:rsid w:val="00EB3B14"/>
    <w:rsid w:val="00EC308B"/>
    <w:rsid w:val="00EC5F87"/>
    <w:rsid w:val="00ED51B2"/>
    <w:rsid w:val="00ED7C7D"/>
    <w:rsid w:val="00EE2C76"/>
    <w:rsid w:val="00EE394B"/>
    <w:rsid w:val="00EE3F19"/>
    <w:rsid w:val="00EE6FC5"/>
    <w:rsid w:val="00EF7168"/>
    <w:rsid w:val="00EF7FCE"/>
    <w:rsid w:val="00F05EBB"/>
    <w:rsid w:val="00F07A23"/>
    <w:rsid w:val="00F07FFD"/>
    <w:rsid w:val="00F107F3"/>
    <w:rsid w:val="00F14B6E"/>
    <w:rsid w:val="00F229C0"/>
    <w:rsid w:val="00F22C75"/>
    <w:rsid w:val="00F34F0B"/>
    <w:rsid w:val="00F37E44"/>
    <w:rsid w:val="00F4449A"/>
    <w:rsid w:val="00F46D31"/>
    <w:rsid w:val="00F47A7F"/>
    <w:rsid w:val="00F529AA"/>
    <w:rsid w:val="00F54353"/>
    <w:rsid w:val="00F549BC"/>
    <w:rsid w:val="00F62705"/>
    <w:rsid w:val="00F63DD7"/>
    <w:rsid w:val="00F63F17"/>
    <w:rsid w:val="00F7504B"/>
    <w:rsid w:val="00F75A2D"/>
    <w:rsid w:val="00F83409"/>
    <w:rsid w:val="00F84236"/>
    <w:rsid w:val="00F85761"/>
    <w:rsid w:val="00F92312"/>
    <w:rsid w:val="00F93C46"/>
    <w:rsid w:val="00F955E3"/>
    <w:rsid w:val="00F97916"/>
    <w:rsid w:val="00FB01C7"/>
    <w:rsid w:val="00FB5CB8"/>
    <w:rsid w:val="00FB6DF7"/>
    <w:rsid w:val="00FB7BEE"/>
    <w:rsid w:val="00FC1095"/>
    <w:rsid w:val="00FC6424"/>
    <w:rsid w:val="00FD0621"/>
    <w:rsid w:val="00FD464E"/>
    <w:rsid w:val="00FD72C2"/>
    <w:rsid w:val="00FD7C18"/>
    <w:rsid w:val="00FE1A80"/>
    <w:rsid w:val="00FE3BC7"/>
    <w:rsid w:val="00FE4DAC"/>
    <w:rsid w:val="00FE5A34"/>
    <w:rsid w:val="00FF0EE3"/>
    <w:rsid w:val="00FF43E7"/>
    <w:rsid w:val="00FF56B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94952"/>
  <w15:docId w15:val="{17E213F0-B48E-4966-AA7E-472EF6EC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7DB8"/>
    <w:pPr>
      <w:ind w:left="720"/>
      <w:contextualSpacing/>
    </w:pPr>
  </w:style>
  <w:style w:type="paragraph" w:styleId="Notedebasdepage">
    <w:name w:val="footnote text"/>
    <w:basedOn w:val="Normal"/>
    <w:link w:val="NotedebasdepageCar"/>
    <w:uiPriority w:val="99"/>
    <w:semiHidden/>
    <w:unhideWhenUsed/>
    <w:rsid w:val="00E16FF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16FF6"/>
    <w:rPr>
      <w:sz w:val="20"/>
      <w:szCs w:val="20"/>
    </w:rPr>
  </w:style>
  <w:style w:type="character" w:styleId="Appelnotedebasdep">
    <w:name w:val="footnote reference"/>
    <w:basedOn w:val="Policepardfaut"/>
    <w:uiPriority w:val="99"/>
    <w:semiHidden/>
    <w:unhideWhenUsed/>
    <w:rsid w:val="00E16FF6"/>
    <w:rPr>
      <w:vertAlign w:val="superscript"/>
    </w:rPr>
  </w:style>
  <w:style w:type="paragraph" w:styleId="En-tte">
    <w:name w:val="header"/>
    <w:basedOn w:val="Normal"/>
    <w:link w:val="En-tteCar"/>
    <w:uiPriority w:val="99"/>
    <w:unhideWhenUsed/>
    <w:rsid w:val="002468C7"/>
    <w:pPr>
      <w:tabs>
        <w:tab w:val="center" w:pos="4536"/>
        <w:tab w:val="right" w:pos="9072"/>
      </w:tabs>
      <w:spacing w:after="0" w:line="240" w:lineRule="auto"/>
    </w:pPr>
  </w:style>
  <w:style w:type="character" w:customStyle="1" w:styleId="En-tteCar">
    <w:name w:val="En-tête Car"/>
    <w:basedOn w:val="Policepardfaut"/>
    <w:link w:val="En-tte"/>
    <w:uiPriority w:val="99"/>
    <w:rsid w:val="002468C7"/>
  </w:style>
  <w:style w:type="paragraph" w:styleId="Pieddepage">
    <w:name w:val="footer"/>
    <w:basedOn w:val="Normal"/>
    <w:link w:val="PieddepageCar"/>
    <w:uiPriority w:val="99"/>
    <w:unhideWhenUsed/>
    <w:rsid w:val="002468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68C7"/>
  </w:style>
  <w:style w:type="character" w:styleId="Marquedecommentaire">
    <w:name w:val="annotation reference"/>
    <w:basedOn w:val="Policepardfaut"/>
    <w:uiPriority w:val="99"/>
    <w:semiHidden/>
    <w:unhideWhenUsed/>
    <w:rsid w:val="00023AB6"/>
    <w:rPr>
      <w:sz w:val="16"/>
      <w:szCs w:val="16"/>
    </w:rPr>
  </w:style>
  <w:style w:type="paragraph" w:styleId="Commentaire">
    <w:name w:val="annotation text"/>
    <w:basedOn w:val="Normal"/>
    <w:link w:val="CommentaireCar"/>
    <w:uiPriority w:val="99"/>
    <w:semiHidden/>
    <w:unhideWhenUsed/>
    <w:rsid w:val="00023AB6"/>
    <w:pPr>
      <w:spacing w:line="240" w:lineRule="auto"/>
    </w:pPr>
    <w:rPr>
      <w:sz w:val="20"/>
      <w:szCs w:val="20"/>
    </w:rPr>
  </w:style>
  <w:style w:type="character" w:customStyle="1" w:styleId="CommentaireCar">
    <w:name w:val="Commentaire Car"/>
    <w:basedOn w:val="Policepardfaut"/>
    <w:link w:val="Commentaire"/>
    <w:uiPriority w:val="99"/>
    <w:semiHidden/>
    <w:rsid w:val="00023AB6"/>
    <w:rPr>
      <w:sz w:val="20"/>
      <w:szCs w:val="20"/>
    </w:rPr>
  </w:style>
  <w:style w:type="paragraph" w:styleId="Objetducommentaire">
    <w:name w:val="annotation subject"/>
    <w:basedOn w:val="Commentaire"/>
    <w:next w:val="Commentaire"/>
    <w:link w:val="ObjetducommentaireCar"/>
    <w:uiPriority w:val="99"/>
    <w:semiHidden/>
    <w:unhideWhenUsed/>
    <w:rsid w:val="00023AB6"/>
    <w:rPr>
      <w:b/>
      <w:bCs/>
    </w:rPr>
  </w:style>
  <w:style w:type="character" w:customStyle="1" w:styleId="ObjetducommentaireCar">
    <w:name w:val="Objet du commentaire Car"/>
    <w:basedOn w:val="CommentaireCar"/>
    <w:link w:val="Objetducommentaire"/>
    <w:uiPriority w:val="99"/>
    <w:semiHidden/>
    <w:rsid w:val="00023AB6"/>
    <w:rPr>
      <w:b/>
      <w:bCs/>
      <w:sz w:val="20"/>
      <w:szCs w:val="20"/>
    </w:rPr>
  </w:style>
  <w:style w:type="paragraph" w:styleId="Textedebulles">
    <w:name w:val="Balloon Text"/>
    <w:basedOn w:val="Normal"/>
    <w:link w:val="TextedebullesCar"/>
    <w:uiPriority w:val="99"/>
    <w:semiHidden/>
    <w:unhideWhenUsed/>
    <w:rsid w:val="00023A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3AB6"/>
    <w:rPr>
      <w:rFonts w:ascii="Tahoma" w:hAnsi="Tahoma" w:cs="Tahoma"/>
      <w:sz w:val="16"/>
      <w:szCs w:val="16"/>
    </w:rPr>
  </w:style>
  <w:style w:type="character" w:styleId="Lienhypertexte">
    <w:name w:val="Hyperlink"/>
    <w:uiPriority w:val="99"/>
    <w:unhideWhenUsed/>
    <w:rsid w:val="00FE5A34"/>
    <w:rPr>
      <w:color w:val="0000FF"/>
      <w:u w:val="single"/>
    </w:rPr>
  </w:style>
  <w:style w:type="character" w:styleId="Lienhypertextesuivivisit">
    <w:name w:val="FollowedHyperlink"/>
    <w:basedOn w:val="Policepardfaut"/>
    <w:uiPriority w:val="99"/>
    <w:semiHidden/>
    <w:unhideWhenUsed/>
    <w:rsid w:val="001069DE"/>
    <w:rPr>
      <w:color w:val="800080" w:themeColor="followedHyperlink"/>
      <w:u w:val="single"/>
    </w:rPr>
  </w:style>
  <w:style w:type="paragraph" w:styleId="NormalWeb">
    <w:name w:val="Normal (Web)"/>
    <w:basedOn w:val="Normal"/>
    <w:uiPriority w:val="99"/>
    <w:semiHidden/>
    <w:unhideWhenUsed/>
    <w:rsid w:val="007B66B4"/>
    <w:pPr>
      <w:spacing w:after="0" w:line="240" w:lineRule="auto"/>
    </w:pPr>
    <w:rPr>
      <w:rFonts w:ascii="Times New Roman" w:hAnsi="Times New Roman" w:cs="Times New Roman"/>
      <w:sz w:val="24"/>
      <w:szCs w:val="24"/>
      <w:lang w:eastAsia="fr-FR"/>
    </w:rPr>
  </w:style>
  <w:style w:type="paragraph" w:styleId="Sansinterligne">
    <w:name w:val="No Spacing"/>
    <w:uiPriority w:val="1"/>
    <w:qFormat/>
    <w:rsid w:val="00E87C8F"/>
    <w:pPr>
      <w:spacing w:after="0" w:line="240" w:lineRule="auto"/>
    </w:pPr>
  </w:style>
  <w:style w:type="character" w:customStyle="1" w:styleId="Mentionnonrsolue1">
    <w:name w:val="Mention non résolue1"/>
    <w:basedOn w:val="Policepardfaut"/>
    <w:uiPriority w:val="99"/>
    <w:semiHidden/>
    <w:unhideWhenUsed/>
    <w:rsid w:val="00E87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23984">
      <w:bodyDiv w:val="1"/>
      <w:marLeft w:val="0"/>
      <w:marRight w:val="0"/>
      <w:marTop w:val="0"/>
      <w:marBottom w:val="0"/>
      <w:divBdr>
        <w:top w:val="none" w:sz="0" w:space="0" w:color="auto"/>
        <w:left w:val="none" w:sz="0" w:space="0" w:color="auto"/>
        <w:bottom w:val="none" w:sz="0" w:space="0" w:color="auto"/>
        <w:right w:val="none" w:sz="0" w:space="0" w:color="auto"/>
      </w:divBdr>
    </w:div>
    <w:div w:id="183979704">
      <w:bodyDiv w:val="1"/>
      <w:marLeft w:val="0"/>
      <w:marRight w:val="0"/>
      <w:marTop w:val="0"/>
      <w:marBottom w:val="0"/>
      <w:divBdr>
        <w:top w:val="none" w:sz="0" w:space="0" w:color="auto"/>
        <w:left w:val="none" w:sz="0" w:space="0" w:color="auto"/>
        <w:bottom w:val="none" w:sz="0" w:space="0" w:color="auto"/>
        <w:right w:val="none" w:sz="0" w:space="0" w:color="auto"/>
      </w:divBdr>
    </w:div>
    <w:div w:id="720590160">
      <w:bodyDiv w:val="1"/>
      <w:marLeft w:val="0"/>
      <w:marRight w:val="0"/>
      <w:marTop w:val="0"/>
      <w:marBottom w:val="0"/>
      <w:divBdr>
        <w:top w:val="none" w:sz="0" w:space="0" w:color="auto"/>
        <w:left w:val="none" w:sz="0" w:space="0" w:color="auto"/>
        <w:bottom w:val="none" w:sz="0" w:space="0" w:color="auto"/>
        <w:right w:val="none" w:sz="0" w:space="0" w:color="auto"/>
      </w:divBdr>
    </w:div>
    <w:div w:id="980959425">
      <w:bodyDiv w:val="1"/>
      <w:marLeft w:val="0"/>
      <w:marRight w:val="0"/>
      <w:marTop w:val="0"/>
      <w:marBottom w:val="0"/>
      <w:divBdr>
        <w:top w:val="none" w:sz="0" w:space="0" w:color="auto"/>
        <w:left w:val="none" w:sz="0" w:space="0" w:color="auto"/>
        <w:bottom w:val="none" w:sz="0" w:space="0" w:color="auto"/>
        <w:right w:val="none" w:sz="0" w:space="0" w:color="auto"/>
      </w:divBdr>
    </w:div>
    <w:div w:id="1453401820">
      <w:bodyDiv w:val="1"/>
      <w:marLeft w:val="0"/>
      <w:marRight w:val="0"/>
      <w:marTop w:val="0"/>
      <w:marBottom w:val="0"/>
      <w:divBdr>
        <w:top w:val="none" w:sz="0" w:space="0" w:color="auto"/>
        <w:left w:val="none" w:sz="0" w:space="0" w:color="auto"/>
        <w:bottom w:val="none" w:sz="0" w:space="0" w:color="auto"/>
        <w:right w:val="none" w:sz="0" w:space="0" w:color="auto"/>
      </w:divBdr>
    </w:div>
    <w:div w:id="195633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ondationdefrance.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ndationdefrance.org" TargetMode="External"/><Relationship Id="rId17" Type="http://schemas.openxmlformats.org/officeDocument/2006/relationships/hyperlink" Target="mailto:presse@pasteur.fr" TargetMode="External"/><Relationship Id="rId2" Type="http://schemas.openxmlformats.org/officeDocument/2006/relationships/numbering" Target="numbering.xml"/><Relationship Id="rId16" Type="http://schemas.openxmlformats.org/officeDocument/2006/relationships/hyperlink" Target="mailto:service.presse@aphp.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presse@fdf.org" TargetMode="External"/><Relationship Id="rId10" Type="http://schemas.openxmlformats.org/officeDocument/2006/relationships/image" Target="cid:image001.png@01D60112.A2CA14C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ondationdefranc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BAD88-0C42-43C8-A659-E97EE6A0E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2783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Bruno Moutoussamy</cp:lastModifiedBy>
  <cp:revision>2</cp:revision>
  <cp:lastPrinted>2020-03-05T18:14:00Z</cp:lastPrinted>
  <dcterms:created xsi:type="dcterms:W3CDTF">2020-03-26T18:26:00Z</dcterms:created>
  <dcterms:modified xsi:type="dcterms:W3CDTF">2020-03-26T18:26:00Z</dcterms:modified>
</cp:coreProperties>
</file>